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77D11" w:rsidRDefault="00F77D11" w:rsidP="009D1E9C">
      <w:pPr>
        <w:rPr>
          <w:b/>
          <w:sz w:val="32"/>
        </w:rPr>
      </w:pPr>
      <w:r>
        <w:rPr>
          <w:b/>
          <w:sz w:val="32"/>
        </w:rPr>
        <w:t>Crib Notes:</w:t>
      </w:r>
    </w:p>
    <w:p w:rsidR="00F77D11" w:rsidRDefault="00F77D11" w:rsidP="009D1E9C">
      <w:pPr>
        <w:rPr>
          <w:b/>
          <w:sz w:val="32"/>
        </w:rPr>
      </w:pPr>
    </w:p>
    <w:p w:rsidR="009D1E9C" w:rsidRPr="009D1E9C" w:rsidRDefault="009D1E9C" w:rsidP="009D1E9C">
      <w:pPr>
        <w:rPr>
          <w:b/>
          <w:sz w:val="32"/>
        </w:rPr>
      </w:pPr>
      <w:r w:rsidRPr="009D1E9C">
        <w:rPr>
          <w:b/>
          <w:sz w:val="32"/>
        </w:rPr>
        <w:t>Dear Colleague Letter - 2011</w:t>
      </w:r>
    </w:p>
    <w:p w:rsidR="009D1E9C" w:rsidRDefault="009D1E9C" w:rsidP="009D1E9C">
      <w:r>
        <w:t>http://www2.ed.gov/about/offices/list/ocr/letters/colleague-201104.pdf</w:t>
      </w:r>
    </w:p>
    <w:p w:rsidR="009D1E9C" w:rsidRDefault="00F8743E" w:rsidP="009D1E9C">
      <w:hyperlink r:id="rId4" w:history="1">
        <w:r w:rsidR="009D1E9C" w:rsidRPr="00DE5B78">
          <w:rPr>
            <w:rStyle w:val="Hyperlink"/>
          </w:rPr>
          <w:t>http://www2.ed.gov/about/offices/list/ocr/letters/colleague-201104.html</w:t>
        </w:r>
      </w:hyperlink>
    </w:p>
    <w:p w:rsidR="009D1E9C" w:rsidRDefault="009D1E9C" w:rsidP="009D1E9C"/>
    <w:p w:rsidR="009D1E9C" w:rsidRDefault="009D1E9C" w:rsidP="009D1E9C">
      <w:pPr>
        <w:rPr>
          <w:i/>
        </w:rPr>
      </w:pPr>
      <w:r w:rsidRPr="009D1E9C">
        <w:rPr>
          <w:i/>
        </w:rPr>
        <w:t>Below are excerpts from the letter that seem significant</w:t>
      </w:r>
      <w:r w:rsidR="005F7445">
        <w:rPr>
          <w:i/>
        </w:rPr>
        <w:t xml:space="preserve"> and my comments</w:t>
      </w:r>
      <w:r w:rsidRPr="009D1E9C">
        <w:rPr>
          <w:i/>
        </w:rPr>
        <w:t>.</w:t>
      </w:r>
    </w:p>
    <w:p w:rsidR="009D1E9C" w:rsidRDefault="009D1E9C" w:rsidP="009D1E9C">
      <w:pPr>
        <w:rPr>
          <w:i/>
        </w:rPr>
      </w:pPr>
    </w:p>
    <w:p w:rsidR="009D1E9C" w:rsidRPr="009D1E9C" w:rsidRDefault="009D1E9C" w:rsidP="009D1E9C">
      <w:r>
        <w:t>--------------------------------------------------------------------------------------------------------</w:t>
      </w:r>
    </w:p>
    <w:p w:rsidR="009D1E9C" w:rsidRDefault="009D1E9C" w:rsidP="009D1E9C"/>
    <w:p w:rsidR="009D1E9C" w:rsidRDefault="009D1E9C" w:rsidP="009D1E9C">
      <w:r>
        <w:t xml:space="preserve">A report prepared for the National Institute of Justice found that about 1 in 5 women are victims </w:t>
      </w:r>
    </w:p>
    <w:p w:rsidR="009D1E9C" w:rsidRDefault="009D1E9C" w:rsidP="009D1E9C">
      <w:proofErr w:type="gramStart"/>
      <w:r>
        <w:t>of</w:t>
      </w:r>
      <w:proofErr w:type="gramEnd"/>
      <w:r>
        <w:t xml:space="preserve"> completed or attempted sexual assault while in college.</w:t>
      </w:r>
    </w:p>
    <w:p w:rsidR="009D1E9C" w:rsidRDefault="009D1E9C" w:rsidP="009D1E9C"/>
    <w:p w:rsidR="009D1E9C" w:rsidRDefault="009D1E9C" w:rsidP="009D1E9C">
      <w:r>
        <w:t>…</w:t>
      </w:r>
    </w:p>
    <w:p w:rsidR="009D1E9C" w:rsidRDefault="009D1E9C" w:rsidP="009D1E9C"/>
    <w:p w:rsidR="009D1E9C" w:rsidRDefault="009D1E9C" w:rsidP="009D1E9C">
      <w:r>
        <w:t xml:space="preserve">This letter begins with a discussion of Title IX’s requirements related to student-on-student </w:t>
      </w:r>
    </w:p>
    <w:p w:rsidR="009D1E9C" w:rsidRDefault="009D1E9C" w:rsidP="009D1E9C">
      <w:proofErr w:type="gramStart"/>
      <w:r>
        <w:t>sexual</w:t>
      </w:r>
      <w:proofErr w:type="gramEnd"/>
      <w:r>
        <w:t xml:space="preserve"> harassment, including sexual violence, and explains schools’ responsibility to take </w:t>
      </w:r>
    </w:p>
    <w:p w:rsidR="009D1E9C" w:rsidRDefault="009D1E9C" w:rsidP="009D1E9C">
      <w:proofErr w:type="gramStart"/>
      <w:r>
        <w:t>immediate</w:t>
      </w:r>
      <w:proofErr w:type="gramEnd"/>
      <w:r>
        <w:t xml:space="preserve"> and effective steps to end sexual harassment and sexual violence. These </w:t>
      </w:r>
    </w:p>
    <w:p w:rsidR="009D1E9C" w:rsidRDefault="009D1E9C" w:rsidP="009D1E9C">
      <w:proofErr w:type="gramStart"/>
      <w:r>
        <w:t>requirements</w:t>
      </w:r>
      <w:proofErr w:type="gramEnd"/>
      <w:r>
        <w:t xml:space="preserve"> are discussed in detail in OCR’s Revised Sexual Harassment Guidance issued in </w:t>
      </w:r>
    </w:p>
    <w:p w:rsidR="009D1E9C" w:rsidRDefault="009D1E9C" w:rsidP="009D1E9C">
      <w:r>
        <w:t>2001.  http://www2.ed.gov/about/offices/list/ocr/docs/</w:t>
      </w:r>
      <w:proofErr w:type="gramStart"/>
      <w:r>
        <w:t>shguide.html  (</w:t>
      </w:r>
      <w:proofErr w:type="gramEnd"/>
      <w:r>
        <w:t>see comments below)</w:t>
      </w:r>
    </w:p>
    <w:p w:rsidR="009D1E9C" w:rsidRDefault="009D1E9C" w:rsidP="009D1E9C"/>
    <w:p w:rsidR="009D1E9C" w:rsidRDefault="009D1E9C" w:rsidP="009D1E9C">
      <w:r>
        <w:t xml:space="preserve">… </w:t>
      </w:r>
    </w:p>
    <w:p w:rsidR="009D1E9C" w:rsidRDefault="009D1E9C" w:rsidP="009D1E9C"/>
    <w:p w:rsidR="009D1E9C" w:rsidRDefault="009D1E9C" w:rsidP="009D1E9C">
      <w:r>
        <w:t xml:space="preserve"> This letter supplements the 2001 Guidance by providing additional </w:t>
      </w:r>
    </w:p>
    <w:p w:rsidR="009D1E9C" w:rsidRDefault="009D1E9C" w:rsidP="009D1E9C">
      <w:proofErr w:type="gramStart"/>
      <w:r>
        <w:t>guidance</w:t>
      </w:r>
      <w:proofErr w:type="gramEnd"/>
      <w:r>
        <w:t xml:space="preserve"> and practical examples regarding the Title IX requirements as they relate to sexual </w:t>
      </w:r>
    </w:p>
    <w:p w:rsidR="009D1E9C" w:rsidRDefault="009D1E9C" w:rsidP="009D1E9C">
      <w:proofErr w:type="gramStart"/>
      <w:r>
        <w:t>violence</w:t>
      </w:r>
      <w:proofErr w:type="gramEnd"/>
      <w:r>
        <w:t xml:space="preserve">. This letter concludes by discussing the proactive efforts schools can take to prevent </w:t>
      </w:r>
    </w:p>
    <w:p w:rsidR="009D1E9C" w:rsidRDefault="009D1E9C" w:rsidP="009D1E9C">
      <w:proofErr w:type="gramStart"/>
      <w:r>
        <w:t>sexual</w:t>
      </w:r>
      <w:proofErr w:type="gramEnd"/>
      <w:r>
        <w:t xml:space="preserve"> harassment and violence, and by providing examples of remedies that schools and OCR </w:t>
      </w:r>
    </w:p>
    <w:p w:rsidR="009D1E9C" w:rsidRDefault="009D1E9C" w:rsidP="009D1E9C">
      <w:proofErr w:type="gramStart"/>
      <w:r>
        <w:t>may</w:t>
      </w:r>
      <w:proofErr w:type="gramEnd"/>
      <w:r>
        <w:t xml:space="preserve"> use to end such conduct, prevent its recurrence, and address its effects. </w:t>
      </w:r>
    </w:p>
    <w:p w:rsidR="009D1E9C" w:rsidRDefault="009D1E9C" w:rsidP="009D1E9C"/>
    <w:p w:rsidR="009D1E9C" w:rsidRDefault="009D1E9C" w:rsidP="009D1E9C">
      <w:r>
        <w:t>...</w:t>
      </w:r>
    </w:p>
    <w:p w:rsidR="009D1E9C" w:rsidRDefault="009D1E9C" w:rsidP="009D1E9C"/>
    <w:p w:rsidR="009D1E9C" w:rsidRDefault="009D1E9C" w:rsidP="009D1E9C">
      <w:r>
        <w:t xml:space="preserve">OCR recommends that this </w:t>
      </w:r>
    </w:p>
    <w:p w:rsidR="009D1E9C" w:rsidRDefault="009D1E9C" w:rsidP="009D1E9C">
      <w:proofErr w:type="gramStart"/>
      <w:r>
        <w:t>training</w:t>
      </w:r>
      <w:proofErr w:type="gramEnd"/>
      <w:r>
        <w:t xml:space="preserve"> be provided to any employees likely to witness or receive reports of sexual harassment </w:t>
      </w:r>
    </w:p>
    <w:p w:rsidR="009D1E9C" w:rsidRDefault="009D1E9C" w:rsidP="009D1E9C">
      <w:proofErr w:type="gramStart"/>
      <w:r>
        <w:t>and</w:t>
      </w:r>
      <w:proofErr w:type="gramEnd"/>
      <w:r>
        <w:t xml:space="preserve"> violence, including teachers, school law enforcement unit employees, school </w:t>
      </w:r>
    </w:p>
    <w:p w:rsidR="009D1E9C" w:rsidRDefault="009D1E9C" w:rsidP="009D1E9C">
      <w:proofErr w:type="gramStart"/>
      <w:r>
        <w:t>administrators</w:t>
      </w:r>
      <w:proofErr w:type="gramEnd"/>
      <w:r>
        <w:t xml:space="preserve">, school counselors, general counsels, health personnel, and resident advisors. </w:t>
      </w:r>
    </w:p>
    <w:p w:rsidR="009D1E9C" w:rsidRDefault="009D1E9C" w:rsidP="009D1E9C"/>
    <w:p w:rsidR="009D1E9C" w:rsidRDefault="009D1E9C" w:rsidP="009D1E9C">
      <w:r>
        <w:t xml:space="preserve">The Title IX regulations require all recipients to adopt and publish grievance procedures </w:t>
      </w:r>
    </w:p>
    <w:p w:rsidR="009D1E9C" w:rsidRDefault="009D1E9C" w:rsidP="009D1E9C">
      <w:proofErr w:type="gramStart"/>
      <w:r>
        <w:t>providing</w:t>
      </w:r>
      <w:proofErr w:type="gramEnd"/>
      <w:r>
        <w:t xml:space="preserve"> for the prompt and equitable resolution of sex discrimination complaints.   The </w:t>
      </w:r>
    </w:p>
    <w:p w:rsidR="009D1E9C" w:rsidRDefault="009D1E9C" w:rsidP="009D1E9C">
      <w:proofErr w:type="gramStart"/>
      <w:r>
        <w:t>grievance</w:t>
      </w:r>
      <w:proofErr w:type="gramEnd"/>
      <w:r>
        <w:t xml:space="preserve"> procedures must apply to sex discrimination complaints filed by students against </w:t>
      </w:r>
    </w:p>
    <w:p w:rsidR="009D1E9C" w:rsidRDefault="009D1E9C" w:rsidP="009D1E9C">
      <w:proofErr w:type="gramStart"/>
      <w:r>
        <w:t>school</w:t>
      </w:r>
      <w:proofErr w:type="gramEnd"/>
      <w:r>
        <w:t xml:space="preserve"> employees, other students, or third parties. </w:t>
      </w:r>
    </w:p>
    <w:p w:rsidR="009D1E9C" w:rsidRDefault="009D1E9C" w:rsidP="009D1E9C">
      <w:r>
        <w:t>...</w:t>
      </w:r>
    </w:p>
    <w:p w:rsidR="009D1E9C" w:rsidRDefault="009D1E9C" w:rsidP="009D1E9C"/>
    <w:p w:rsidR="009D1E9C" w:rsidRDefault="009D1E9C" w:rsidP="009D1E9C">
      <w:r>
        <w:t xml:space="preserve">Schools should not wait for the conclusion of a criminal investigation or criminal proceeding to </w:t>
      </w:r>
    </w:p>
    <w:p w:rsidR="009D1E9C" w:rsidRDefault="009D1E9C" w:rsidP="009D1E9C">
      <w:proofErr w:type="gramStart"/>
      <w:r>
        <w:t>begin</w:t>
      </w:r>
      <w:proofErr w:type="gramEnd"/>
      <w:r>
        <w:t xml:space="preserve"> their own Title IX investigation and, if needed, must take immediate steps to protect the </w:t>
      </w:r>
    </w:p>
    <w:p w:rsidR="009D1E9C" w:rsidRDefault="009D1E9C" w:rsidP="009D1E9C">
      <w:proofErr w:type="gramStart"/>
      <w:r>
        <w:t>student</w:t>
      </w:r>
      <w:proofErr w:type="gramEnd"/>
      <w:r>
        <w:t xml:space="preserve"> in the educational setting. For example, a school should not delay conducting its own </w:t>
      </w:r>
    </w:p>
    <w:p w:rsidR="009D1E9C" w:rsidRDefault="009D1E9C" w:rsidP="009D1E9C">
      <w:proofErr w:type="gramStart"/>
      <w:r>
        <w:t>investigation</w:t>
      </w:r>
      <w:proofErr w:type="gramEnd"/>
      <w:r>
        <w:t xml:space="preserve"> or taking steps to protect the complainant because it wants to see whether the </w:t>
      </w:r>
    </w:p>
    <w:p w:rsidR="009D1E9C" w:rsidRDefault="009D1E9C" w:rsidP="009D1E9C">
      <w:proofErr w:type="gramStart"/>
      <w:r>
        <w:lastRenderedPageBreak/>
        <w:t>alleged</w:t>
      </w:r>
      <w:proofErr w:type="gramEnd"/>
      <w:r>
        <w:t xml:space="preserve"> perpetrator will be found guilty of a crime. Any agreement or Memorandum of </w:t>
      </w:r>
    </w:p>
    <w:p w:rsidR="009D1E9C" w:rsidRDefault="009D1E9C" w:rsidP="009D1E9C">
      <w:r>
        <w:t xml:space="preserve">Understanding (MOU) with a local police department must allow the school to meet its Title IX </w:t>
      </w:r>
    </w:p>
    <w:p w:rsidR="009D1E9C" w:rsidRDefault="009D1E9C" w:rsidP="009D1E9C">
      <w:proofErr w:type="gramStart"/>
      <w:r>
        <w:t>obligation</w:t>
      </w:r>
      <w:proofErr w:type="gramEnd"/>
      <w:r>
        <w:t xml:space="preserve"> to resolve complaints promptly and equitably. Although a school may need to delay </w:t>
      </w:r>
    </w:p>
    <w:p w:rsidR="009D1E9C" w:rsidRDefault="009D1E9C" w:rsidP="009D1E9C">
      <w:proofErr w:type="gramStart"/>
      <w:r>
        <w:t>temporarily</w:t>
      </w:r>
      <w:proofErr w:type="gramEnd"/>
      <w:r>
        <w:t xml:space="preserve"> the fact-finding portion of a Title IX investigation while the police are gathering </w:t>
      </w:r>
    </w:p>
    <w:p w:rsidR="009D1E9C" w:rsidRDefault="009D1E9C" w:rsidP="009D1E9C">
      <w:proofErr w:type="gramStart"/>
      <w:r>
        <w:t>evidence</w:t>
      </w:r>
      <w:proofErr w:type="gramEnd"/>
      <w:r>
        <w:t xml:space="preserve">, once notified that the police department has completed its gathering of evidence </w:t>
      </w:r>
    </w:p>
    <w:p w:rsidR="009D1E9C" w:rsidRDefault="009D1E9C" w:rsidP="009D1E9C">
      <w:r>
        <w:t>(</w:t>
      </w:r>
      <w:proofErr w:type="gramStart"/>
      <w:r>
        <w:t>not</w:t>
      </w:r>
      <w:proofErr w:type="gramEnd"/>
      <w:r>
        <w:t xml:space="preserve"> the ultimate outcome of the investigation or the filing of any charges), the school must </w:t>
      </w:r>
    </w:p>
    <w:p w:rsidR="009D1E9C" w:rsidRDefault="009D1E9C" w:rsidP="009D1E9C">
      <w:proofErr w:type="gramStart"/>
      <w:r>
        <w:t>promptly</w:t>
      </w:r>
      <w:proofErr w:type="gramEnd"/>
      <w:r>
        <w:t xml:space="preserve"> resume and complete its fact-finding for the Title IX investigation.25</w:t>
      </w:r>
    </w:p>
    <w:p w:rsidR="009D1E9C" w:rsidRDefault="009D1E9C" w:rsidP="009D1E9C">
      <w:r>
        <w:t xml:space="preserve"> </w:t>
      </w:r>
    </w:p>
    <w:p w:rsidR="009D1E9C" w:rsidRDefault="009D1E9C" w:rsidP="009D1E9C">
      <w:r>
        <w:t xml:space="preserve"> Moreover, nothing in an MOU or the criminal investigation itself should prevent a school from notifying </w:t>
      </w:r>
    </w:p>
    <w:p w:rsidR="009D1E9C" w:rsidRDefault="009D1E9C" w:rsidP="009D1E9C">
      <w:proofErr w:type="gramStart"/>
      <w:r>
        <w:t>complainants</w:t>
      </w:r>
      <w:proofErr w:type="gramEnd"/>
      <w:r>
        <w:t xml:space="preserve"> of their Title IX rights and the school’s grievance procedures, or from taking </w:t>
      </w:r>
    </w:p>
    <w:p w:rsidR="009D1E9C" w:rsidRDefault="009D1E9C" w:rsidP="009D1E9C">
      <w:proofErr w:type="gramStart"/>
      <w:r>
        <w:t>interim</w:t>
      </w:r>
      <w:proofErr w:type="gramEnd"/>
      <w:r>
        <w:t xml:space="preserve"> steps to ensure the safety and well-being of the complainant and the school community </w:t>
      </w:r>
    </w:p>
    <w:p w:rsidR="009D1E9C" w:rsidRDefault="009D1E9C" w:rsidP="009D1E9C">
      <w:proofErr w:type="gramStart"/>
      <w:r>
        <w:t>while</w:t>
      </w:r>
      <w:proofErr w:type="gramEnd"/>
      <w:r>
        <w:t xml:space="preserve"> the law enforcement agency’s fact-gathering is in progress. OCR also recommends that a </w:t>
      </w:r>
    </w:p>
    <w:p w:rsidR="009D1E9C" w:rsidRDefault="009D1E9C" w:rsidP="009D1E9C">
      <w:proofErr w:type="gramStart"/>
      <w:r>
        <w:t>school’s</w:t>
      </w:r>
      <w:proofErr w:type="gramEnd"/>
      <w:r>
        <w:t xml:space="preserve"> MOU include clear policies on when a school will refer a matter to local law </w:t>
      </w:r>
    </w:p>
    <w:p w:rsidR="009D1E9C" w:rsidRDefault="009D1E9C" w:rsidP="009D1E9C">
      <w:proofErr w:type="gramStart"/>
      <w:r>
        <w:t>enforcement</w:t>
      </w:r>
      <w:proofErr w:type="gramEnd"/>
      <w:r>
        <w:t>.</w:t>
      </w:r>
    </w:p>
    <w:p w:rsidR="009D1E9C" w:rsidRDefault="009D1E9C" w:rsidP="009D1E9C"/>
    <w:p w:rsidR="009D1E9C" w:rsidRDefault="009D1E9C" w:rsidP="009D1E9C">
      <w:r>
        <w:t>...</w:t>
      </w:r>
    </w:p>
    <w:p w:rsidR="009D1E9C" w:rsidRDefault="009D1E9C" w:rsidP="009D1E9C"/>
    <w:p w:rsidR="009D1E9C" w:rsidRDefault="009D1E9C" w:rsidP="009D1E9C">
      <w:r>
        <w:t>Title VII prohibits discrimination on the basis of sex.</w:t>
      </w:r>
    </w:p>
    <w:p w:rsidR="009D1E9C" w:rsidRDefault="009D1E9C" w:rsidP="009D1E9C">
      <w:r>
        <w:t xml:space="preserve">26 OCR also uses a preponderance of the evidence standard when it resolves complaints against recipients. For instance, OCR’s Case Processing Manual requires that a noncompliance determination be supported by the preponderance of the evidence when resolving allegations of discrimination under all the statutes enforced by OCR, including Title IX.27 OCR also uses a preponderance of the evidence </w:t>
      </w:r>
    </w:p>
    <w:p w:rsidR="009D1E9C" w:rsidRDefault="009D1E9C" w:rsidP="009D1E9C">
      <w:proofErr w:type="gramStart"/>
      <w:r>
        <w:t>standard</w:t>
      </w:r>
      <w:proofErr w:type="gramEnd"/>
      <w:r>
        <w:t xml:space="preserve"> in its fund termination administrative hearings.28</w:t>
      </w:r>
      <w:r w:rsidR="009B337E">
        <w:t xml:space="preserve"> </w:t>
      </w:r>
      <w:r>
        <w:t>Throughout a school’s Title IX investigation, including at any hearing, the parties must have an equal opportunity to present relevant witnesses and other evidence. The complainant and the alleged perpetrator must be afforded similar and timely access to any information that will be used at the hearing. Thus, in order for a school’s grievance procedures to be consistent with Title IX standards, the school must use a preponderance of the evidence standard (i.e., it is more likely than not that sexual harassment or violence occurred). The “clear and convincing” standard (i.e., it is highly probable or reasonably certain that the sexual harassment or violence occurred), currently used by some schools, is a higher standard of proof. Grievance procedures that use this higher standard are inconsistent with the standard of proof established for violations of the civil rights laws, and are thus not equitable under Title IX. Therefore, preponderance of the evidence is the appropriate standard for investigating allegations of sexual harassment or violence</w:t>
      </w:r>
    </w:p>
    <w:p w:rsidR="009D1E9C" w:rsidRDefault="009D1E9C" w:rsidP="009D1E9C"/>
    <w:p w:rsidR="009D1E9C" w:rsidRDefault="009D1E9C" w:rsidP="009D1E9C">
      <w:r>
        <w:t>...</w:t>
      </w:r>
    </w:p>
    <w:p w:rsidR="009D1E9C" w:rsidRDefault="009D1E9C" w:rsidP="009D1E9C"/>
    <w:p w:rsidR="009D1E9C" w:rsidRDefault="009D1E9C" w:rsidP="009D1E9C"/>
    <w:p w:rsidR="009D1E9C" w:rsidRDefault="009D1E9C" w:rsidP="009D1E9C">
      <w:r>
        <w:t xml:space="preserve">OCR will evaluate whether a school’s grievance procedures specify the time frames for all major </w:t>
      </w:r>
    </w:p>
    <w:p w:rsidR="009D1E9C" w:rsidRDefault="009D1E9C" w:rsidP="009D1E9C">
      <w:proofErr w:type="gramStart"/>
      <w:r>
        <w:t>stages</w:t>
      </w:r>
      <w:proofErr w:type="gramEnd"/>
      <w:r>
        <w:t xml:space="preserve"> of the procedures, as well as the process for extending timelines. Grievance procedures </w:t>
      </w:r>
    </w:p>
    <w:p w:rsidR="00C215F4" w:rsidRDefault="009D1E9C" w:rsidP="009D1E9C">
      <w:proofErr w:type="gramStart"/>
      <w:r>
        <w:t>should</w:t>
      </w:r>
      <w:proofErr w:type="gramEnd"/>
      <w:r>
        <w:t xml:space="preserve"> specify the time frame within which: </w:t>
      </w:r>
    </w:p>
    <w:p w:rsidR="00C215F4" w:rsidRDefault="00C215F4" w:rsidP="009D1E9C"/>
    <w:p w:rsidR="009D1E9C" w:rsidRDefault="009D1E9C" w:rsidP="009D1E9C">
      <w:r>
        <w:t xml:space="preserve">(1) </w:t>
      </w:r>
      <w:proofErr w:type="gramStart"/>
      <w:r>
        <w:t>the</w:t>
      </w:r>
      <w:proofErr w:type="gramEnd"/>
      <w:r>
        <w:t xml:space="preserve"> school will conduct a full investigation of </w:t>
      </w:r>
    </w:p>
    <w:p w:rsidR="00C215F4" w:rsidRDefault="009D1E9C" w:rsidP="009D1E9C">
      <w:proofErr w:type="gramStart"/>
      <w:r>
        <w:t>the</w:t>
      </w:r>
      <w:proofErr w:type="gramEnd"/>
      <w:r>
        <w:t xml:space="preserve"> complaint;  </w:t>
      </w:r>
      <w:r>
        <w:cr/>
      </w:r>
    </w:p>
    <w:p w:rsidR="009D1E9C" w:rsidRDefault="009D1E9C" w:rsidP="009D1E9C">
      <w:r>
        <w:t xml:space="preserve">(2) </w:t>
      </w:r>
      <w:proofErr w:type="gramStart"/>
      <w:r>
        <w:t>both</w:t>
      </w:r>
      <w:proofErr w:type="gramEnd"/>
      <w:r>
        <w:t xml:space="preserve"> parties receive a response regarding the outcome of the complaint; and </w:t>
      </w:r>
    </w:p>
    <w:p w:rsidR="00C215F4" w:rsidRDefault="00C215F4" w:rsidP="009D1E9C"/>
    <w:p w:rsidR="009D1E9C" w:rsidRDefault="009D1E9C" w:rsidP="009D1E9C">
      <w:r>
        <w:t xml:space="preserve">(3) </w:t>
      </w:r>
      <w:proofErr w:type="gramStart"/>
      <w:r>
        <w:t>the</w:t>
      </w:r>
      <w:proofErr w:type="gramEnd"/>
      <w:r>
        <w:t xml:space="preserve"> parties may file an appeal, if applicable. Both parties should be given periodic status </w:t>
      </w:r>
    </w:p>
    <w:p w:rsidR="009D1E9C" w:rsidRDefault="009D1E9C" w:rsidP="009D1E9C">
      <w:proofErr w:type="gramStart"/>
      <w:r>
        <w:t>updates</w:t>
      </w:r>
      <w:proofErr w:type="gramEnd"/>
      <w:r>
        <w:t xml:space="preserve">. Based on OCR experience, a typical investigation takes approximately 60 calendar days </w:t>
      </w:r>
    </w:p>
    <w:p w:rsidR="009D1E9C" w:rsidRDefault="009D1E9C" w:rsidP="009D1E9C">
      <w:proofErr w:type="gramStart"/>
      <w:r>
        <w:lastRenderedPageBreak/>
        <w:t>following</w:t>
      </w:r>
      <w:proofErr w:type="gramEnd"/>
      <w:r>
        <w:t xml:space="preserve"> receipt of the complaint.</w:t>
      </w:r>
    </w:p>
    <w:p w:rsidR="009D1E9C" w:rsidRDefault="009D1E9C" w:rsidP="009D1E9C"/>
    <w:p w:rsidR="009D1E9C" w:rsidRDefault="009D1E9C" w:rsidP="009D1E9C">
      <w:r>
        <w:t>...</w:t>
      </w:r>
    </w:p>
    <w:p w:rsidR="009D1E9C" w:rsidRDefault="009D1E9C" w:rsidP="009D1E9C"/>
    <w:p w:rsidR="009D1E9C" w:rsidRDefault="009D1E9C" w:rsidP="009D1E9C">
      <w:r>
        <w:t xml:space="preserve">OCR recommends that all schools implement </w:t>
      </w:r>
    </w:p>
    <w:p w:rsidR="009D1E9C" w:rsidRDefault="009D1E9C" w:rsidP="009D1E9C">
      <w:proofErr w:type="gramStart"/>
      <w:r>
        <w:t>preventive</w:t>
      </w:r>
      <w:proofErr w:type="gramEnd"/>
      <w:r>
        <w:t xml:space="preserve"> education programs and make victim resources, including comprehensive victim </w:t>
      </w:r>
    </w:p>
    <w:p w:rsidR="009D1E9C" w:rsidRDefault="009D1E9C" w:rsidP="009D1E9C">
      <w:proofErr w:type="gramStart"/>
      <w:r>
        <w:t>services</w:t>
      </w:r>
      <w:proofErr w:type="gramEnd"/>
      <w:r>
        <w:t xml:space="preserve">, available. Schools may want to include these education programs in their </w:t>
      </w:r>
    </w:p>
    <w:p w:rsidR="009D1E9C" w:rsidRDefault="009D1E9C" w:rsidP="009D1E9C">
      <w:r>
        <w:t xml:space="preserve">(1) </w:t>
      </w:r>
      <w:proofErr w:type="gramStart"/>
      <w:r>
        <w:t>orientation</w:t>
      </w:r>
      <w:proofErr w:type="gramEnd"/>
      <w:r>
        <w:t xml:space="preserve"> programs for new students, faculty, staff, and employees; (2) training for </w:t>
      </w:r>
    </w:p>
    <w:p w:rsidR="009D1E9C" w:rsidRDefault="009D1E9C" w:rsidP="009D1E9C">
      <w:proofErr w:type="gramStart"/>
      <w:r>
        <w:t>students</w:t>
      </w:r>
      <w:proofErr w:type="gramEnd"/>
      <w:r>
        <w:t xml:space="preserve"> who serve as advisors in residence halls; (3) training for student athletes and coaches; </w:t>
      </w:r>
    </w:p>
    <w:p w:rsidR="009D1E9C" w:rsidRDefault="009D1E9C" w:rsidP="009D1E9C">
      <w:proofErr w:type="gramStart"/>
      <w:r>
        <w:t>and</w:t>
      </w:r>
      <w:proofErr w:type="gramEnd"/>
      <w:r>
        <w:t xml:space="preserve"> (4) school assemblies and “back to school nights.”</w:t>
      </w:r>
    </w:p>
    <w:p w:rsidR="009D1E9C" w:rsidRDefault="009D1E9C" w:rsidP="009D1E9C"/>
    <w:p w:rsidR="009D1E9C" w:rsidRDefault="009D1E9C" w:rsidP="009D1E9C">
      <w:r>
        <w:t>...</w:t>
      </w:r>
    </w:p>
    <w:p w:rsidR="009D1E9C" w:rsidRDefault="009D1E9C" w:rsidP="009D1E9C"/>
    <w:p w:rsidR="009D1E9C" w:rsidRDefault="009D1E9C" w:rsidP="009D1E9C">
      <w:r>
        <w:t xml:space="preserve">Schools should be aware that complaints of sexual harassment or violence may be followed by </w:t>
      </w:r>
    </w:p>
    <w:p w:rsidR="009D1E9C" w:rsidRDefault="009D1E9C" w:rsidP="009D1E9C">
      <w:proofErr w:type="gramStart"/>
      <w:r>
        <w:t>retaliation</w:t>
      </w:r>
      <w:proofErr w:type="gramEnd"/>
      <w:r>
        <w:t xml:space="preserve"> by the alleged perpetrator or his or her associates.</w:t>
      </w:r>
    </w:p>
    <w:p w:rsidR="009D1E9C" w:rsidRDefault="009D1E9C" w:rsidP="009D1E9C"/>
    <w:p w:rsidR="009D1E9C" w:rsidRDefault="009D1E9C" w:rsidP="009D1E9C">
      <w:r>
        <w:t>...</w:t>
      </w:r>
    </w:p>
    <w:p w:rsidR="009D1E9C" w:rsidRDefault="009D1E9C" w:rsidP="009D1E9C"/>
    <w:p w:rsidR="009D1E9C" w:rsidRDefault="009D1E9C" w:rsidP="009D1E9C">
      <w:r>
        <w:t xml:space="preserve">Schools should be aware that complaints of sexual harassment or violence may be followed by </w:t>
      </w:r>
    </w:p>
    <w:p w:rsidR="009D1E9C" w:rsidRDefault="009D1E9C" w:rsidP="009D1E9C">
      <w:proofErr w:type="gramStart"/>
      <w:r>
        <w:t>retaliation</w:t>
      </w:r>
      <w:proofErr w:type="gramEnd"/>
      <w:r>
        <w:t xml:space="preserve"> by the alleged perpetrator or his or her associates. For instance, friends of the </w:t>
      </w:r>
    </w:p>
    <w:p w:rsidR="009D1E9C" w:rsidRDefault="009D1E9C" w:rsidP="009D1E9C">
      <w:proofErr w:type="gramStart"/>
      <w:r>
        <w:t>alleged</w:t>
      </w:r>
      <w:proofErr w:type="gramEnd"/>
      <w:r>
        <w:t xml:space="preserve"> perpetrator may subject the complainant to name-calling and taunting. As part of their </w:t>
      </w:r>
    </w:p>
    <w:p w:rsidR="009D1E9C" w:rsidRDefault="009D1E9C" w:rsidP="009D1E9C">
      <w:r>
        <w:t xml:space="preserve">Title IX obligations, schools must have policies and procedures in place to protect against </w:t>
      </w:r>
    </w:p>
    <w:p w:rsidR="009D1E9C" w:rsidRDefault="009D1E9C" w:rsidP="009D1E9C">
      <w:proofErr w:type="gramStart"/>
      <w:r>
        <w:t>retaliatory</w:t>
      </w:r>
      <w:proofErr w:type="gramEnd"/>
      <w:r>
        <w:t xml:space="preserve"> harassment. At a minimum, schools must ensure that complainants and their </w:t>
      </w:r>
    </w:p>
    <w:p w:rsidR="009D1E9C" w:rsidRDefault="009D1E9C" w:rsidP="009D1E9C">
      <w:proofErr w:type="gramStart"/>
      <w:r>
        <w:t>parents</w:t>
      </w:r>
      <w:proofErr w:type="gramEnd"/>
      <w:r>
        <w:t xml:space="preserve">, if appropriate, know how to report any subsequent problems, and should follow-up </w:t>
      </w:r>
    </w:p>
    <w:p w:rsidR="009D1E9C" w:rsidRDefault="009D1E9C" w:rsidP="009D1E9C">
      <w:proofErr w:type="gramStart"/>
      <w:r>
        <w:t>with</w:t>
      </w:r>
      <w:proofErr w:type="gramEnd"/>
      <w:r>
        <w:t xml:space="preserve"> complainants to determine whether any retaliation or new incidents of harassment have </w:t>
      </w:r>
    </w:p>
    <w:p w:rsidR="009D1E9C" w:rsidRDefault="009D1E9C" w:rsidP="009D1E9C">
      <w:proofErr w:type="gramStart"/>
      <w:r>
        <w:t>occurred</w:t>
      </w:r>
      <w:proofErr w:type="gramEnd"/>
      <w:r>
        <w:t>.</w:t>
      </w:r>
    </w:p>
    <w:p w:rsidR="009D1E9C" w:rsidRDefault="009D1E9C" w:rsidP="009D1E9C"/>
    <w:p w:rsidR="009D1E9C" w:rsidRDefault="009D1E9C" w:rsidP="009D1E9C">
      <w:r>
        <w:t>...</w:t>
      </w:r>
    </w:p>
    <w:p w:rsidR="009D1E9C" w:rsidRDefault="009D1E9C" w:rsidP="009D1E9C"/>
    <w:p w:rsidR="009D1E9C" w:rsidRDefault="009D1E9C" w:rsidP="009D1E9C">
      <w:r>
        <w:t xml:space="preserve">When OCR finds that a school has not taken prompt and effective steps to respond to sexual </w:t>
      </w:r>
    </w:p>
    <w:p w:rsidR="009D1E9C" w:rsidRDefault="009D1E9C" w:rsidP="009D1E9C">
      <w:proofErr w:type="gramStart"/>
      <w:r>
        <w:t>harassment</w:t>
      </w:r>
      <w:proofErr w:type="gramEnd"/>
      <w:r>
        <w:t xml:space="preserve"> or violence, OCR will seek appropriate remedies for both the complainant and the </w:t>
      </w:r>
    </w:p>
    <w:p w:rsidR="009D1E9C" w:rsidRDefault="009D1E9C" w:rsidP="009D1E9C">
      <w:proofErr w:type="gramStart"/>
      <w:r>
        <w:t>broader</w:t>
      </w:r>
      <w:proofErr w:type="gramEnd"/>
      <w:r>
        <w:t xml:space="preserve"> student population. When conducting Title IX enforcement activities, OCR seeks to </w:t>
      </w:r>
    </w:p>
    <w:p w:rsidR="009D1E9C" w:rsidRDefault="009D1E9C" w:rsidP="009D1E9C">
      <w:proofErr w:type="gramStart"/>
      <w:r>
        <w:t>obtain</w:t>
      </w:r>
      <w:proofErr w:type="gramEnd"/>
      <w:r>
        <w:t xml:space="preserve"> voluntary compliance from recipients. When a recipient does not come into compliance </w:t>
      </w:r>
    </w:p>
    <w:p w:rsidR="009D1E9C" w:rsidRDefault="009D1E9C" w:rsidP="009D1E9C">
      <w:proofErr w:type="gramStart"/>
      <w:r>
        <w:t>voluntarily</w:t>
      </w:r>
      <w:proofErr w:type="gramEnd"/>
      <w:r>
        <w:t xml:space="preserve">, OCR may initiate proceedings to withdraw Federal funding by the Department or </w:t>
      </w:r>
    </w:p>
    <w:p w:rsidR="009D1E9C" w:rsidRDefault="009D1E9C" w:rsidP="009D1E9C">
      <w:proofErr w:type="gramStart"/>
      <w:r>
        <w:t>refer</w:t>
      </w:r>
      <w:proofErr w:type="gramEnd"/>
      <w:r>
        <w:t xml:space="preserve"> the case to the U.S. Department of Justice for litigation.</w:t>
      </w:r>
    </w:p>
    <w:p w:rsidR="009D1E9C" w:rsidRDefault="009D1E9C" w:rsidP="009D1E9C"/>
    <w:p w:rsidR="009D1E9C" w:rsidRDefault="009D1E9C" w:rsidP="009D1E9C">
      <w:r>
        <w:t>...</w:t>
      </w:r>
    </w:p>
    <w:p w:rsidR="009D1E9C" w:rsidRDefault="009D1E9C" w:rsidP="009D1E9C"/>
    <w:p w:rsidR="009D1E9C" w:rsidRPr="009D1E9C" w:rsidRDefault="009D1E9C" w:rsidP="009D1E9C">
      <w:pPr>
        <w:rPr>
          <w:b/>
          <w:sz w:val="32"/>
        </w:rPr>
      </w:pPr>
      <w:r w:rsidRPr="009D1E9C">
        <w:rPr>
          <w:b/>
          <w:sz w:val="32"/>
        </w:rPr>
        <w:t xml:space="preserve">Steps to Prevent Sexual Harassment and Sexual Violence and Correct </w:t>
      </w:r>
      <w:proofErr w:type="gramStart"/>
      <w:r w:rsidRPr="009D1E9C">
        <w:rPr>
          <w:b/>
          <w:sz w:val="32"/>
        </w:rPr>
        <w:t>its</w:t>
      </w:r>
      <w:proofErr w:type="gramEnd"/>
      <w:r w:rsidRPr="009D1E9C">
        <w:rPr>
          <w:b/>
          <w:sz w:val="32"/>
        </w:rPr>
        <w:t xml:space="preserve"> Discriminatory </w:t>
      </w:r>
    </w:p>
    <w:p w:rsidR="009D1E9C" w:rsidRDefault="009D1E9C" w:rsidP="009D1E9C">
      <w:r w:rsidRPr="009D1E9C">
        <w:rPr>
          <w:b/>
          <w:sz w:val="32"/>
        </w:rPr>
        <w:t>Effects on the Complainant and Others</w:t>
      </w:r>
      <w:r w:rsidRPr="009D1E9C">
        <w:rPr>
          <w:sz w:val="32"/>
        </w:rPr>
        <w:t xml:space="preserve"> </w:t>
      </w:r>
    </w:p>
    <w:p w:rsidR="009D1E9C" w:rsidRDefault="009D1E9C" w:rsidP="009D1E9C"/>
    <w:p w:rsidR="009D1E9C" w:rsidRPr="009D1E9C" w:rsidRDefault="009D1E9C" w:rsidP="009D1E9C">
      <w:pPr>
        <w:rPr>
          <w:b/>
          <w:sz w:val="28"/>
        </w:rPr>
      </w:pPr>
      <w:r w:rsidRPr="009D1E9C">
        <w:rPr>
          <w:b/>
          <w:sz w:val="28"/>
        </w:rPr>
        <w:t>Education and Prevention</w:t>
      </w:r>
    </w:p>
    <w:p w:rsidR="009D1E9C" w:rsidRDefault="009D1E9C" w:rsidP="009D1E9C"/>
    <w:p w:rsidR="009D1E9C" w:rsidRPr="009D1E9C" w:rsidRDefault="009D1E9C" w:rsidP="009D1E9C">
      <w:pPr>
        <w:rPr>
          <w:b/>
        </w:rPr>
      </w:pPr>
      <w:r w:rsidRPr="009D1E9C">
        <w:rPr>
          <w:b/>
          <w:sz w:val="28"/>
        </w:rPr>
        <w:t xml:space="preserve">Remedies and Enforcement </w:t>
      </w:r>
      <w:r w:rsidRPr="009D1E9C">
        <w:rPr>
          <w:b/>
        </w:rPr>
        <w:cr/>
      </w:r>
    </w:p>
    <w:p w:rsidR="009D1E9C" w:rsidRPr="009D1E9C" w:rsidRDefault="009D1E9C" w:rsidP="009D1E9C">
      <w:pPr>
        <w:rPr>
          <w:b/>
        </w:rPr>
      </w:pPr>
      <w:r w:rsidRPr="009D1E9C">
        <w:rPr>
          <w:b/>
        </w:rPr>
        <w:lastRenderedPageBreak/>
        <w:t xml:space="preserve">School Investigations and Reports to OCR </w:t>
      </w:r>
    </w:p>
    <w:p w:rsidR="009D1E9C" w:rsidRDefault="009D1E9C" w:rsidP="009D1E9C">
      <w:r>
        <w:t xml:space="preserve">• investigating whether school employees with knowledge of allegations of sexual </w:t>
      </w:r>
    </w:p>
    <w:p w:rsidR="009D1E9C" w:rsidRDefault="009D1E9C" w:rsidP="009D1E9C">
      <w:proofErr w:type="gramStart"/>
      <w:r>
        <w:t>harassment</w:t>
      </w:r>
      <w:proofErr w:type="gramEnd"/>
      <w:r>
        <w:t xml:space="preserve"> or violence failed to carry out their duties in responding to those allegations; </w:t>
      </w:r>
    </w:p>
    <w:p w:rsidR="009D1E9C" w:rsidRDefault="009D1E9C" w:rsidP="009D1E9C">
      <w:r>
        <w:t xml:space="preserve">• conducting, in conjunction with student leaders, a school or campus “climate check” to </w:t>
      </w:r>
    </w:p>
    <w:p w:rsidR="009D1E9C" w:rsidRDefault="009D1E9C" w:rsidP="009D1E9C">
      <w:proofErr w:type="gramStart"/>
      <w:r>
        <w:t>assess</w:t>
      </w:r>
      <w:proofErr w:type="gramEnd"/>
      <w:r>
        <w:t xml:space="preserve"> the effectiveness of efforts to ensure that the school is free from sexual </w:t>
      </w:r>
    </w:p>
    <w:p w:rsidR="009D1E9C" w:rsidRDefault="009D1E9C" w:rsidP="009D1E9C">
      <w:proofErr w:type="gramStart"/>
      <w:r>
        <w:t>harassment</w:t>
      </w:r>
      <w:proofErr w:type="gramEnd"/>
      <w:r>
        <w:t xml:space="preserve"> and violence, and using the resulting information to inform future proactive </w:t>
      </w:r>
    </w:p>
    <w:p w:rsidR="009D1E9C" w:rsidRDefault="009D1E9C" w:rsidP="009D1E9C">
      <w:proofErr w:type="gramStart"/>
      <w:r>
        <w:t>steps</w:t>
      </w:r>
      <w:proofErr w:type="gramEnd"/>
      <w:r>
        <w:t xml:space="preserve"> that will be taken by the school; and </w:t>
      </w:r>
    </w:p>
    <w:p w:rsidR="009D1E9C" w:rsidRDefault="009D1E9C" w:rsidP="009D1E9C"/>
    <w:p w:rsidR="009D1E9C" w:rsidRDefault="009D1E9C" w:rsidP="009D1E9C">
      <w:proofErr w:type="gramStart"/>
      <w:r>
        <w:t>•  submitting</w:t>
      </w:r>
      <w:proofErr w:type="gramEnd"/>
      <w:r>
        <w:t xml:space="preserve"> to OCR copies of all grievances filed by students alleging sexual harassment </w:t>
      </w:r>
    </w:p>
    <w:p w:rsidR="009D1E9C" w:rsidRDefault="009D1E9C" w:rsidP="009D1E9C">
      <w:proofErr w:type="gramStart"/>
      <w:r>
        <w:t>or</w:t>
      </w:r>
      <w:proofErr w:type="gramEnd"/>
      <w:r>
        <w:t xml:space="preserve"> violence, and providing OCR with documentation related to the investigation of each </w:t>
      </w:r>
    </w:p>
    <w:p w:rsidR="009D1E9C" w:rsidRDefault="009D1E9C" w:rsidP="009D1E9C">
      <w:proofErr w:type="gramStart"/>
      <w:r>
        <w:t>complaint</w:t>
      </w:r>
      <w:proofErr w:type="gramEnd"/>
      <w:r>
        <w:t xml:space="preserve">, such as witness interviews, investigator notes, evidence submitted by the </w:t>
      </w:r>
    </w:p>
    <w:p w:rsidR="009D1E9C" w:rsidRDefault="009D1E9C" w:rsidP="009D1E9C">
      <w:proofErr w:type="gramStart"/>
      <w:r>
        <w:t>parties</w:t>
      </w:r>
      <w:proofErr w:type="gramEnd"/>
      <w:r>
        <w:t xml:space="preserve">, investigative reports and summaries, any final disposition letters, disciplinary </w:t>
      </w:r>
    </w:p>
    <w:p w:rsidR="009D1E9C" w:rsidRDefault="009D1E9C" w:rsidP="009D1E9C">
      <w:proofErr w:type="gramStart"/>
      <w:r>
        <w:t>records</w:t>
      </w:r>
      <w:proofErr w:type="gramEnd"/>
      <w:r>
        <w:t xml:space="preserve">, and documentation regarding any appeals. </w:t>
      </w:r>
      <w:r>
        <w:cr/>
      </w:r>
    </w:p>
    <w:p w:rsidR="009D1E9C" w:rsidRDefault="009D1E9C" w:rsidP="009D1E9C"/>
    <w:p w:rsidR="009D1E9C" w:rsidRDefault="009D1E9C" w:rsidP="009D1E9C"/>
    <w:p w:rsidR="009D1E9C" w:rsidRDefault="009D1E9C" w:rsidP="009D1E9C"/>
    <w:p w:rsidR="009D1E9C" w:rsidRPr="009D1E9C" w:rsidRDefault="009D1E9C" w:rsidP="009D1E9C">
      <w:pPr>
        <w:rPr>
          <w:b/>
        </w:rPr>
      </w:pPr>
      <w:r w:rsidRPr="009D1E9C">
        <w:rPr>
          <w:b/>
          <w:sz w:val="32"/>
        </w:rPr>
        <w:t>Conclusion</w:t>
      </w:r>
      <w:r w:rsidRPr="009D1E9C">
        <w:rPr>
          <w:b/>
        </w:rPr>
        <w:t xml:space="preserve"> </w:t>
      </w:r>
    </w:p>
    <w:p w:rsidR="009D1E9C" w:rsidRDefault="009D1E9C" w:rsidP="009D1E9C">
      <w:r>
        <w:t xml:space="preserve"> </w:t>
      </w:r>
    </w:p>
    <w:p w:rsidR="009D1E9C" w:rsidRDefault="009D1E9C" w:rsidP="009D1E9C">
      <w:r>
        <w:t xml:space="preserve">The Department is committed to ensuring that all students feel safe and have the opportunity </w:t>
      </w:r>
    </w:p>
    <w:p w:rsidR="009D1E9C" w:rsidRDefault="009D1E9C" w:rsidP="009D1E9C">
      <w:proofErr w:type="gramStart"/>
      <w:r>
        <w:t>to</w:t>
      </w:r>
      <w:proofErr w:type="gramEnd"/>
      <w:r>
        <w:t xml:space="preserve"> benefit fully from their schools’ education programs and activities.</w:t>
      </w:r>
    </w:p>
    <w:p w:rsidR="009D1E9C" w:rsidRDefault="009D1E9C" w:rsidP="009D1E9C"/>
    <w:p w:rsidR="009D1E9C" w:rsidRDefault="009D1E9C" w:rsidP="009D1E9C"/>
    <w:p w:rsidR="009D1E9C" w:rsidRDefault="009D1E9C" w:rsidP="009D1E9C"/>
    <w:p w:rsidR="009D1E9C" w:rsidRDefault="009D1E9C" w:rsidP="009D1E9C"/>
    <w:p w:rsidR="009D1E9C" w:rsidRDefault="009D1E9C" w:rsidP="009D1E9C"/>
    <w:p w:rsidR="009D1E9C" w:rsidRDefault="009D1E9C" w:rsidP="009D1E9C"/>
    <w:p w:rsidR="009D1E9C" w:rsidRDefault="009D1E9C" w:rsidP="009D1E9C"/>
    <w:p w:rsidR="009D1E9C" w:rsidRDefault="009D1E9C" w:rsidP="009D1E9C"/>
    <w:p w:rsidR="009D1E9C" w:rsidRDefault="009D1E9C" w:rsidP="009D1E9C">
      <w:r>
        <w:t>---------------------------------------------------------------</w:t>
      </w:r>
    </w:p>
    <w:p w:rsidR="009D1E9C" w:rsidRDefault="009D1E9C" w:rsidP="009D1E9C"/>
    <w:p w:rsidR="00F77D11" w:rsidRPr="00F77D11" w:rsidRDefault="00F77D11" w:rsidP="00F77D11">
      <w:pPr>
        <w:rPr>
          <w:b/>
          <w:sz w:val="28"/>
        </w:rPr>
      </w:pPr>
      <w:r w:rsidRPr="00F77D11">
        <w:rPr>
          <w:b/>
          <w:sz w:val="28"/>
        </w:rPr>
        <w:t xml:space="preserve">REVISED SEXUAL HARASSMENT GUIDANCE: </w:t>
      </w:r>
    </w:p>
    <w:p w:rsidR="009D1E9C" w:rsidRPr="00F77D11" w:rsidRDefault="00F77D11" w:rsidP="00F77D11">
      <w:pPr>
        <w:rPr>
          <w:b/>
          <w:sz w:val="28"/>
        </w:rPr>
      </w:pPr>
      <w:r w:rsidRPr="00F77D11">
        <w:rPr>
          <w:b/>
          <w:sz w:val="28"/>
        </w:rPr>
        <w:t>HARASSMENT OF STUDENTS BY SCHOOL EMPLOYEES, OTHER STUDENTS, OR THIRD PARTIES</w:t>
      </w:r>
    </w:p>
    <w:p w:rsidR="009D1E9C" w:rsidRDefault="009D1E9C" w:rsidP="009D1E9C">
      <w:r>
        <w:t>From 2001 guide:  http://www2.ed.gov/about/offices/list/ocr/docs/shguide.pdf</w:t>
      </w:r>
    </w:p>
    <w:p w:rsidR="009D1E9C" w:rsidRDefault="009D1E9C" w:rsidP="009D1E9C">
      <w:r>
        <w:t>http://www2.ed.gov/about/offices/list/ocr/docs/shguide.html</w:t>
      </w:r>
    </w:p>
    <w:p w:rsidR="009D1E9C" w:rsidRDefault="009D1E9C" w:rsidP="009D1E9C"/>
    <w:p w:rsidR="009D1E9C" w:rsidRDefault="009D1E9C" w:rsidP="009D1E9C">
      <w:r>
        <w:t xml:space="preserve">The type of harassment traditionally referred to as quid pro quo harassment occurs </w:t>
      </w:r>
    </w:p>
    <w:p w:rsidR="009D1E9C" w:rsidRDefault="009D1E9C" w:rsidP="009D1E9C">
      <w:proofErr w:type="gramStart"/>
      <w:r>
        <w:t>if</w:t>
      </w:r>
      <w:proofErr w:type="gramEnd"/>
      <w:r>
        <w:t xml:space="preserve"> a teacher or other employee conditions an educational decision or benefit on the </w:t>
      </w:r>
    </w:p>
    <w:p w:rsidR="009D1E9C" w:rsidRDefault="009D1E9C" w:rsidP="009D1E9C">
      <w:proofErr w:type="gramStart"/>
      <w:r>
        <w:t>student’s</w:t>
      </w:r>
      <w:proofErr w:type="gramEnd"/>
      <w:r>
        <w:t xml:space="preserve"> submission to unwelcome sexual conduct. Whether the student resists and </w:t>
      </w:r>
    </w:p>
    <w:p w:rsidR="009D1E9C" w:rsidRDefault="009D1E9C" w:rsidP="009D1E9C">
      <w:proofErr w:type="gramStart"/>
      <w:r>
        <w:t>suffers</w:t>
      </w:r>
      <w:proofErr w:type="gramEnd"/>
      <w:r>
        <w:t xml:space="preserve"> the threatened harm or submits and avoids the threatened harm, the student has </w:t>
      </w:r>
    </w:p>
    <w:p w:rsidR="009D1E9C" w:rsidRDefault="009D1E9C" w:rsidP="009D1E9C">
      <w:proofErr w:type="gramStart"/>
      <w:r>
        <w:t>been</w:t>
      </w:r>
      <w:proofErr w:type="gramEnd"/>
      <w:r>
        <w:t xml:space="preserve"> treated differently, or the student’s ability to participate in or benefit from the </w:t>
      </w:r>
    </w:p>
    <w:p w:rsidR="009D1E9C" w:rsidRDefault="009D1E9C" w:rsidP="009D1E9C">
      <w:proofErr w:type="gramStart"/>
      <w:r>
        <w:t>school’s</w:t>
      </w:r>
      <w:proofErr w:type="gramEnd"/>
      <w:r>
        <w:t xml:space="preserve"> program has been denied or limited, on the basis of sex in violation of the Title </w:t>
      </w:r>
    </w:p>
    <w:p w:rsidR="009D1E9C" w:rsidRDefault="009D1E9C" w:rsidP="009D1E9C">
      <w:proofErr w:type="gramStart"/>
      <w:r>
        <w:t>IX regulations.</w:t>
      </w:r>
      <w:proofErr w:type="gramEnd"/>
    </w:p>
    <w:p w:rsidR="009D1E9C" w:rsidRDefault="009D1E9C" w:rsidP="009D1E9C"/>
    <w:p w:rsidR="009D1E9C" w:rsidRDefault="009D1E9C" w:rsidP="009D1E9C">
      <w:r>
        <w:t>...</w:t>
      </w:r>
    </w:p>
    <w:p w:rsidR="00F77D11" w:rsidRDefault="00F77D11" w:rsidP="009D1E9C"/>
    <w:p w:rsidR="009D1E9C" w:rsidRDefault="009D1E9C" w:rsidP="009D1E9C">
      <w:r>
        <w:t xml:space="preserve">A school has a responsibility to respond promptly and effectively to sexual </w:t>
      </w:r>
    </w:p>
    <w:p w:rsidR="009D1E9C" w:rsidRDefault="009D1E9C" w:rsidP="009D1E9C">
      <w:proofErr w:type="gramStart"/>
      <w:r>
        <w:t>harassment</w:t>
      </w:r>
      <w:proofErr w:type="gramEnd"/>
      <w:r>
        <w:t xml:space="preserve">. In the case of harassment by teachers or other employees, the nature of this </w:t>
      </w:r>
    </w:p>
    <w:p w:rsidR="009D1E9C" w:rsidRDefault="009D1E9C" w:rsidP="009D1E9C">
      <w:proofErr w:type="gramStart"/>
      <w:r>
        <w:t>responsibility</w:t>
      </w:r>
      <w:proofErr w:type="gramEnd"/>
      <w:r>
        <w:t xml:space="preserve"> depends in part on whether the harassment occurred in the context of the </w:t>
      </w:r>
    </w:p>
    <w:p w:rsidR="009D1E9C" w:rsidRDefault="009D1E9C" w:rsidP="009D1E9C">
      <w:proofErr w:type="gramStart"/>
      <w:r>
        <w:t>employee’s</w:t>
      </w:r>
      <w:proofErr w:type="gramEnd"/>
      <w:r>
        <w:t xml:space="preserve"> provision of aid, benefits, or services to students.</w:t>
      </w:r>
    </w:p>
    <w:p w:rsidR="009D1E9C" w:rsidRDefault="009D1E9C" w:rsidP="009D1E9C"/>
    <w:p w:rsidR="009D1E9C" w:rsidRDefault="009D1E9C" w:rsidP="009D1E9C">
      <w:r>
        <w:t>...</w:t>
      </w:r>
    </w:p>
    <w:p w:rsidR="00037B1D" w:rsidRDefault="00037B1D" w:rsidP="009D1E9C"/>
    <w:p w:rsidR="00037B1D" w:rsidRDefault="00037B1D" w:rsidP="00037B1D">
      <w:proofErr w:type="gramStart"/>
      <w:r>
        <w:t>it</w:t>
      </w:r>
      <w:proofErr w:type="gramEnd"/>
      <w:r>
        <w:t xml:space="preserve"> is an important part of taking effective responsive action for the school to inform the harassed student of the results of its investigation and whether it counseled, disciplined, or otherwise sanctioned the harasser.  This information can assure the harassed student that the school has taken the student’s complaint seriously and has taken steps to eliminate the hostile environment and prevent the harassment from recurring.</w:t>
      </w:r>
    </w:p>
    <w:p w:rsidR="00037B1D" w:rsidRDefault="00037B1D" w:rsidP="00037B1D"/>
    <w:p w:rsidR="00037B1D" w:rsidRDefault="00037B1D" w:rsidP="00037B1D">
      <w:r>
        <w:t>…</w:t>
      </w:r>
    </w:p>
    <w:p w:rsidR="00037B1D" w:rsidRDefault="00037B1D" w:rsidP="009D1E9C"/>
    <w:p w:rsidR="009D1E9C" w:rsidRDefault="009D1E9C" w:rsidP="009D1E9C"/>
    <w:p w:rsidR="009D1E9C" w:rsidRDefault="009D1E9C" w:rsidP="009D1E9C">
      <w:r>
        <w:t xml:space="preserve">If the school takes these steps, it has avoided violating Title IX. If the school fails </w:t>
      </w:r>
    </w:p>
    <w:p w:rsidR="009D1E9C" w:rsidRDefault="009D1E9C" w:rsidP="009D1E9C">
      <w:proofErr w:type="gramStart"/>
      <w:r>
        <w:t>to</w:t>
      </w:r>
      <w:proofErr w:type="gramEnd"/>
      <w:r>
        <w:t xml:space="preserve"> take the necessary steps, however, its failure to act has allowed the student to continue </w:t>
      </w:r>
    </w:p>
    <w:p w:rsidR="009D1E9C" w:rsidRDefault="009D1E9C" w:rsidP="009D1E9C">
      <w:proofErr w:type="gramStart"/>
      <w:r>
        <w:t>to</w:t>
      </w:r>
      <w:proofErr w:type="gramEnd"/>
      <w:r>
        <w:t xml:space="preserve"> be subjected to a hostile environment that denies or limits the student’s ability to </w:t>
      </w:r>
    </w:p>
    <w:p w:rsidR="009D1E9C" w:rsidRDefault="009D1E9C" w:rsidP="009D1E9C">
      <w:proofErr w:type="gramStart"/>
      <w:r>
        <w:t>participate</w:t>
      </w:r>
      <w:proofErr w:type="gramEnd"/>
      <w:r>
        <w:t xml:space="preserve"> in or benefit from the school’s program. The school, therefore, has engaged in </w:t>
      </w:r>
    </w:p>
    <w:p w:rsidR="009D1E9C" w:rsidRDefault="009D1E9C" w:rsidP="009D1E9C">
      <w:proofErr w:type="gramStart"/>
      <w:r>
        <w:t>its</w:t>
      </w:r>
      <w:proofErr w:type="gramEnd"/>
      <w:r>
        <w:t xml:space="preserve"> own discrimination. It then becomes responsible, not just for stopping the conduct and </w:t>
      </w:r>
    </w:p>
    <w:p w:rsidR="009D1E9C" w:rsidRDefault="009D1E9C" w:rsidP="009D1E9C">
      <w:proofErr w:type="gramStart"/>
      <w:r>
        <w:t>preventing</w:t>
      </w:r>
      <w:proofErr w:type="gramEnd"/>
      <w:r>
        <w:t xml:space="preserve"> it from happening again, but for remedying the effects of the harassment on </w:t>
      </w:r>
    </w:p>
    <w:p w:rsidR="009D1E9C" w:rsidRDefault="009D1E9C" w:rsidP="009D1E9C">
      <w:proofErr w:type="gramStart"/>
      <w:r>
        <w:t>the</w:t>
      </w:r>
      <w:proofErr w:type="gramEnd"/>
      <w:r>
        <w:t xml:space="preserve"> student that could reasonably have been prevented if the school had responded </w:t>
      </w:r>
    </w:p>
    <w:p w:rsidR="009D1E9C" w:rsidRDefault="009D1E9C" w:rsidP="009D1E9C">
      <w:proofErr w:type="gramStart"/>
      <w:r>
        <w:t>promptly</w:t>
      </w:r>
      <w:proofErr w:type="gramEnd"/>
      <w:r>
        <w:t xml:space="preserve"> and effectively. (For related issues, see the sections on “OCR Case Resolution” </w:t>
      </w:r>
    </w:p>
    <w:p w:rsidR="009D1E9C" w:rsidRDefault="009D1E9C" w:rsidP="009D1E9C">
      <w:proofErr w:type="gramStart"/>
      <w:r>
        <w:t>and</w:t>
      </w:r>
      <w:proofErr w:type="gramEnd"/>
      <w:r>
        <w:t xml:space="preserve"> “Recipient’s Response.”) </w:t>
      </w:r>
    </w:p>
    <w:p w:rsidR="009D1E9C" w:rsidRDefault="009D1E9C" w:rsidP="009D1E9C"/>
    <w:p w:rsidR="009D1E9C" w:rsidRDefault="009D1E9C" w:rsidP="009D1E9C">
      <w:r>
        <w:t>...</w:t>
      </w:r>
    </w:p>
    <w:p w:rsidR="009D1E9C" w:rsidRDefault="009D1E9C" w:rsidP="009D1E9C"/>
    <w:p w:rsidR="009D1E9C" w:rsidRDefault="009D1E9C" w:rsidP="009D1E9C">
      <w:proofErr w:type="gramStart"/>
      <w:r>
        <w:t>a</w:t>
      </w:r>
      <w:proofErr w:type="gramEnd"/>
      <w:r>
        <w:t xml:space="preserve"> school will be in violation of the Title IX regulations if the school “has notice” of a sexually hostile environment and fails to take immediate and effective </w:t>
      </w:r>
      <w:r w:rsidR="00F77D11">
        <w:t>corrective action.  (</w:t>
      </w:r>
      <w:r w:rsidR="00F77D11" w:rsidRPr="00F77D11">
        <w:t>34 CFR 106.31(b)</w:t>
      </w:r>
      <w:r w:rsidR="00F77D11">
        <w:t>)</w:t>
      </w:r>
    </w:p>
    <w:p w:rsidR="00F77D11" w:rsidRDefault="00F77D11" w:rsidP="009D1E9C"/>
    <w:p w:rsidR="009D1E9C" w:rsidRDefault="009D1E9C" w:rsidP="009D1E9C">
      <w:r>
        <w:t>...</w:t>
      </w:r>
    </w:p>
    <w:p w:rsidR="00F04E1D" w:rsidRDefault="00F04E1D" w:rsidP="009D1E9C"/>
    <w:p w:rsidR="00F04E1D" w:rsidRDefault="00F04E1D" w:rsidP="00F04E1D">
      <w:r>
        <w:t xml:space="preserve">During the investigation it is a good practice for schools to inform students who have alleged harassment about the status of the investigation on a periodic basis. </w:t>
      </w:r>
      <w:r>
        <w:cr/>
      </w:r>
    </w:p>
    <w:p w:rsidR="00F04E1D" w:rsidRDefault="00F04E1D" w:rsidP="009D1E9C">
      <w:r>
        <w:t>…</w:t>
      </w:r>
    </w:p>
    <w:p w:rsidR="009D1E9C" w:rsidRDefault="009D1E9C" w:rsidP="009D1E9C"/>
    <w:p w:rsidR="009D1E9C" w:rsidRDefault="009D1E9C" w:rsidP="009D1E9C">
      <w:r>
        <w:t xml:space="preserve">A school has notice if a responsible employee “knew, or in the exercise of </w:t>
      </w:r>
    </w:p>
    <w:p w:rsidR="00F77D11" w:rsidRDefault="009D1E9C" w:rsidP="00F77D11">
      <w:proofErr w:type="gramStart"/>
      <w:r>
        <w:t>reasonable</w:t>
      </w:r>
      <w:proofErr w:type="gramEnd"/>
      <w:r>
        <w:t xml:space="preserve"> care should have known,” about the harassment.</w:t>
      </w:r>
      <w:r w:rsidR="00F77D11">
        <w:t xml:space="preserve">  (Consistent with its obligation under Title IX to protect students, cf. </w:t>
      </w:r>
      <w:proofErr w:type="spellStart"/>
      <w:r w:rsidR="00F77D11">
        <w:t>Gebser</w:t>
      </w:r>
      <w:proofErr w:type="spellEnd"/>
      <w:r w:rsidR="00F77D11">
        <w:t xml:space="preserve">, 524 U.S. at 287, OCR interprets its regulations to ensure that recipients take reasonable action to address, rather than neglect, reasonably obvious discrimination. </w:t>
      </w:r>
      <w:proofErr w:type="gramStart"/>
      <w:r w:rsidR="00F77D11">
        <w:t xml:space="preserve">Cf. </w:t>
      </w:r>
      <w:proofErr w:type="spellStart"/>
      <w:r w:rsidR="00F77D11">
        <w:t>Gebser</w:t>
      </w:r>
      <w:proofErr w:type="spellEnd"/>
      <w:r w:rsidR="00F77D11">
        <w:t>, 524 U.S. at 287-88; Davis, 526 U.S. at 650 (actual notice standard for obtaining money damages in private lawsuit).)</w:t>
      </w:r>
      <w:proofErr w:type="gramEnd"/>
      <w:r w:rsidR="00F77D11">
        <w:t xml:space="preserve">  </w:t>
      </w:r>
    </w:p>
    <w:p w:rsidR="00F77D11" w:rsidRDefault="00F77D11" w:rsidP="00F77D11"/>
    <w:p w:rsidR="009D1E9C" w:rsidRDefault="009D1E9C" w:rsidP="009D1E9C">
      <w:r>
        <w:t xml:space="preserve"> A responsible employee would include any employee who has the authority to take action to redress the harassment, who has the duty to report to appropriate school </w:t>
      </w:r>
      <w:proofErr w:type="gramStart"/>
      <w:r>
        <w:t>officials</w:t>
      </w:r>
      <w:proofErr w:type="gramEnd"/>
      <w:r>
        <w:t xml:space="preserve"> sexual harassment </w:t>
      </w:r>
    </w:p>
    <w:p w:rsidR="009D1E9C" w:rsidRDefault="009D1E9C" w:rsidP="009D1E9C">
      <w:proofErr w:type="gramStart"/>
      <w:r>
        <w:lastRenderedPageBreak/>
        <w:t>or</w:t>
      </w:r>
      <w:proofErr w:type="gramEnd"/>
      <w:r>
        <w:t xml:space="preserve"> any other misconduct by students or employees, or an individual who a student could </w:t>
      </w:r>
    </w:p>
    <w:p w:rsidR="009D1E9C" w:rsidRDefault="009D1E9C" w:rsidP="009D1E9C">
      <w:proofErr w:type="gramStart"/>
      <w:r>
        <w:t>reasonably</w:t>
      </w:r>
      <w:proofErr w:type="gramEnd"/>
      <w:r>
        <w:t xml:space="preserve"> believe has thi</w:t>
      </w:r>
      <w:r w:rsidR="00F77D11">
        <w:t>s authority or responsibility.</w:t>
      </w:r>
      <w:r>
        <w:t xml:space="preserve"> Accordingly, schools need to </w:t>
      </w:r>
    </w:p>
    <w:p w:rsidR="009D1E9C" w:rsidRDefault="009D1E9C" w:rsidP="009D1E9C">
      <w:proofErr w:type="gramStart"/>
      <w:r>
        <w:t>ensure</w:t>
      </w:r>
      <w:proofErr w:type="gramEnd"/>
      <w:r>
        <w:t xml:space="preserve"> that employees are trained so that those with authority to address harassment </w:t>
      </w:r>
    </w:p>
    <w:p w:rsidR="009D1E9C" w:rsidRDefault="009D1E9C" w:rsidP="009D1E9C">
      <w:proofErr w:type="gramStart"/>
      <w:r>
        <w:t>know</w:t>
      </w:r>
      <w:proofErr w:type="gramEnd"/>
      <w:r>
        <w:t xml:space="preserve"> how to respond appropriately, and other responsible employees know that they are </w:t>
      </w:r>
    </w:p>
    <w:p w:rsidR="009D1E9C" w:rsidRDefault="009D1E9C" w:rsidP="009D1E9C">
      <w:proofErr w:type="gramStart"/>
      <w:r>
        <w:t>obligated</w:t>
      </w:r>
      <w:proofErr w:type="gramEnd"/>
      <w:r>
        <w:t xml:space="preserve"> to report harassment to appropriate school officials. Training for employees </w:t>
      </w:r>
    </w:p>
    <w:p w:rsidR="009D1E9C" w:rsidRDefault="009D1E9C" w:rsidP="009D1E9C">
      <w:proofErr w:type="gramStart"/>
      <w:r>
        <w:t>should</w:t>
      </w:r>
      <w:proofErr w:type="gramEnd"/>
      <w:r>
        <w:t xml:space="preserve"> include practical information about how to identify harassment and, as applicable, </w:t>
      </w:r>
    </w:p>
    <w:p w:rsidR="009D1E9C" w:rsidRDefault="009D1E9C" w:rsidP="009D1E9C">
      <w:proofErr w:type="gramStart"/>
      <w:r>
        <w:t>the</w:t>
      </w:r>
      <w:proofErr w:type="gramEnd"/>
      <w:r>
        <w:t xml:space="preserve"> person to whom it should be reported.</w:t>
      </w:r>
    </w:p>
    <w:p w:rsidR="009D1E9C" w:rsidRDefault="009D1E9C" w:rsidP="009D1E9C"/>
    <w:p w:rsidR="009D1E9C" w:rsidRDefault="009D1E9C" w:rsidP="009D1E9C">
      <w:r>
        <w:t>...</w:t>
      </w:r>
    </w:p>
    <w:p w:rsidR="009D1E9C" w:rsidRDefault="009D1E9C" w:rsidP="009D1E9C"/>
    <w:p w:rsidR="009D1E9C" w:rsidRDefault="009D1E9C" w:rsidP="009D1E9C">
      <w:r>
        <w:t xml:space="preserve">A school can receive notice of harassment in many different ways. A student may </w:t>
      </w:r>
    </w:p>
    <w:p w:rsidR="009D1E9C" w:rsidRDefault="009D1E9C" w:rsidP="009D1E9C">
      <w:proofErr w:type="gramStart"/>
      <w:r>
        <w:t>have</w:t>
      </w:r>
      <w:proofErr w:type="gramEnd"/>
      <w:r>
        <w:t xml:space="preserve"> filed a grievance with the Title IX coordinator75 or complained to a teacher or other </w:t>
      </w:r>
    </w:p>
    <w:p w:rsidR="009D1E9C" w:rsidRDefault="009D1E9C" w:rsidP="009D1E9C">
      <w:proofErr w:type="gramStart"/>
      <w:r>
        <w:t>responsible</w:t>
      </w:r>
      <w:proofErr w:type="gramEnd"/>
      <w:r>
        <w:t xml:space="preserve"> employee about fellow students harassing him or her. A student, parent, or </w:t>
      </w:r>
    </w:p>
    <w:p w:rsidR="009D1E9C" w:rsidRDefault="009D1E9C" w:rsidP="009D1E9C">
      <w:proofErr w:type="gramStart"/>
      <w:r>
        <w:t>other</w:t>
      </w:r>
      <w:proofErr w:type="gramEnd"/>
      <w:r>
        <w:t xml:space="preserve"> individual may have contacted other appropriate personnel, such as a principal, </w:t>
      </w:r>
    </w:p>
    <w:p w:rsidR="009D1E9C" w:rsidRDefault="009D1E9C" w:rsidP="009D1E9C">
      <w:proofErr w:type="gramStart"/>
      <w:r>
        <w:t>campus</w:t>
      </w:r>
      <w:proofErr w:type="gramEnd"/>
      <w:r>
        <w:t xml:space="preserve"> security, bus driver, teacher, affirmative action officer, or staff in the office of </w:t>
      </w:r>
    </w:p>
    <w:p w:rsidR="009D1E9C" w:rsidRDefault="009D1E9C" w:rsidP="009D1E9C">
      <w:proofErr w:type="gramStart"/>
      <w:r>
        <w:t>student</w:t>
      </w:r>
      <w:proofErr w:type="gramEnd"/>
      <w:r>
        <w:t xml:space="preserve"> affairs. A teacher or other responsible employee of the school may have </w:t>
      </w:r>
    </w:p>
    <w:p w:rsidR="009D1E9C" w:rsidRDefault="009D1E9C" w:rsidP="009D1E9C">
      <w:proofErr w:type="gramStart"/>
      <w:r>
        <w:t>witnessed</w:t>
      </w:r>
      <w:proofErr w:type="gramEnd"/>
      <w:r>
        <w:t xml:space="preserve"> the harassment. The school may receive notice about harassment in an indirect </w:t>
      </w:r>
    </w:p>
    <w:p w:rsidR="009D1E9C" w:rsidRDefault="009D1E9C" w:rsidP="009D1E9C">
      <w:proofErr w:type="gramStart"/>
      <w:r>
        <w:t>manner</w:t>
      </w:r>
      <w:proofErr w:type="gramEnd"/>
      <w:r>
        <w:t xml:space="preserve">, from sources such as a member of the school staff, a member of the educational </w:t>
      </w:r>
    </w:p>
    <w:p w:rsidR="009D1E9C" w:rsidRDefault="009D1E9C" w:rsidP="009D1E9C">
      <w:proofErr w:type="gramStart"/>
      <w:r>
        <w:t>or</w:t>
      </w:r>
      <w:proofErr w:type="gramEnd"/>
      <w:r>
        <w:t xml:space="preserve"> local community, or the media. The school also may have learned about the </w:t>
      </w:r>
    </w:p>
    <w:p w:rsidR="009D1E9C" w:rsidRDefault="009D1E9C" w:rsidP="009D1E9C">
      <w:proofErr w:type="gramStart"/>
      <w:r>
        <w:t>harassment</w:t>
      </w:r>
      <w:proofErr w:type="gramEnd"/>
      <w:r>
        <w:t xml:space="preserve"> from flyers about the incident distributed at the school or posted around the </w:t>
      </w:r>
    </w:p>
    <w:p w:rsidR="009D1E9C" w:rsidRDefault="009D1E9C" w:rsidP="009D1E9C">
      <w:proofErr w:type="gramStart"/>
      <w:r>
        <w:t>school</w:t>
      </w:r>
      <w:proofErr w:type="gramEnd"/>
      <w:r>
        <w:t xml:space="preserve">. For the purposes of compliance with the Title IX regulations, a school has a duty </w:t>
      </w:r>
    </w:p>
    <w:p w:rsidR="009D1E9C" w:rsidRDefault="009D1E9C" w:rsidP="009D1E9C">
      <w:proofErr w:type="gramStart"/>
      <w:r>
        <w:t>to</w:t>
      </w:r>
      <w:proofErr w:type="gramEnd"/>
      <w:r>
        <w:t xml:space="preserve"> respond to harassment about which it reasonably should have known, i.e., if it would </w:t>
      </w:r>
    </w:p>
    <w:p w:rsidR="009D1E9C" w:rsidRDefault="009D1E9C" w:rsidP="009D1E9C">
      <w:proofErr w:type="gramStart"/>
      <w:r>
        <w:t>have</w:t>
      </w:r>
      <w:proofErr w:type="gramEnd"/>
      <w:r>
        <w:t xml:space="preserve"> learned of the harassment if it had exercised reasonable care or made a “reasonably </w:t>
      </w:r>
    </w:p>
    <w:p w:rsidR="009D1E9C" w:rsidRDefault="00F77D11" w:rsidP="0038699D">
      <w:proofErr w:type="gramStart"/>
      <w:r>
        <w:t>diligent</w:t>
      </w:r>
      <w:proofErr w:type="gramEnd"/>
      <w:r>
        <w:t xml:space="preserve"> inquiry.”  </w:t>
      </w:r>
      <w:proofErr w:type="gramStart"/>
      <w:r>
        <w:t>(34 CFR 106.31.</w:t>
      </w:r>
      <w:proofErr w:type="gramEnd"/>
      <w:r>
        <w:t xml:space="preserve"> </w:t>
      </w:r>
      <w:proofErr w:type="gramStart"/>
      <w:r>
        <w:t xml:space="preserve">See Yates v. </w:t>
      </w:r>
      <w:proofErr w:type="spellStart"/>
      <w:r>
        <w:t>Avco</w:t>
      </w:r>
      <w:proofErr w:type="spellEnd"/>
      <w:r>
        <w:t xml:space="preserve"> Corp., 819 F.2d 63</w:t>
      </w:r>
      <w:r w:rsidR="0038699D">
        <w:t xml:space="preserve">0, 636 (6th Cir. 1987); Katz v. </w:t>
      </w:r>
      <w:r>
        <w:t xml:space="preserve">Dole, 709 </w:t>
      </w:r>
      <w:r w:rsidR="0038699D">
        <w:t>F.2d 251, 256 (4th Cir. 1983).)</w:t>
      </w:r>
      <w:proofErr w:type="gramEnd"/>
    </w:p>
    <w:p w:rsidR="009D1E9C" w:rsidRDefault="009D1E9C" w:rsidP="009D1E9C">
      <w:r>
        <w:t xml:space="preserve"> </w:t>
      </w:r>
    </w:p>
    <w:p w:rsidR="0038699D" w:rsidRDefault="0038699D" w:rsidP="0038699D">
      <w:r>
        <w:t>…</w:t>
      </w:r>
      <w:r w:rsidR="009D1E9C">
        <w:t>if the school knows of incidents of harassment, the exercise of reasonable care should trigger an investigation that would lead to a discovery of additional incidents.</w:t>
      </w:r>
      <w:r>
        <w:t xml:space="preserve">  (For example, a substantiated report indicating that a high school coach has engaged in inappropriate physical conduct of a sexual nature in several instances with different students may suggest a pattern of conduct that should trigger an inquiry as to whether other students have been sexually harassed by that coach. See also Doe v. School Administrative Dist. No. 19, 66 F.Supp.2d 57, 63-64 and n.6 (</w:t>
      </w:r>
      <w:proofErr w:type="spellStart"/>
      <w:r>
        <w:t>D.Me</w:t>
      </w:r>
      <w:proofErr w:type="spellEnd"/>
      <w:r>
        <w:t>. 1999) (in a private lawsuit for money damages under Title IX in which a high school principal had notice that a teacher may be engaging in a sexual relationship with one underage student and did not investigate, and then the same teacher allegedly engaged in sexual intercourse with another student, who did not report the incident, the court indicated that the school’s knowledge of the first relationship may be sufficient to serve as actual notice of the second incident).</w:t>
      </w:r>
      <w:r>
        <w:cr/>
      </w:r>
    </w:p>
    <w:p w:rsidR="0038699D" w:rsidRDefault="0038699D" w:rsidP="009D1E9C"/>
    <w:p w:rsidR="009D1E9C" w:rsidRDefault="009D1E9C" w:rsidP="009D1E9C">
      <w:r>
        <w:t xml:space="preserve"> In other cases, the pervasiveness of the harassment may be enough to conclude that the school should have known of the hostile environment –– if the harassment is widespread, openly practiced, or well-known to students and staff </w:t>
      </w:r>
    </w:p>
    <w:p w:rsidR="009D1E9C" w:rsidRDefault="009D1E9C" w:rsidP="009D1E9C"/>
    <w:p w:rsidR="009D1E9C" w:rsidRDefault="009D1E9C" w:rsidP="009D1E9C">
      <w:r>
        <w:t>...</w:t>
      </w:r>
    </w:p>
    <w:p w:rsidR="009D1E9C" w:rsidRDefault="009D1E9C" w:rsidP="009D1E9C"/>
    <w:p w:rsidR="009D1E9C" w:rsidRDefault="009D1E9C" w:rsidP="009D1E9C">
      <w:r>
        <w:t xml:space="preserve">Once a school has notice of possible sexual harassment of students –– whether carried out by employees, other students, or third parties –– it should take immediate and appropriate steps to investigate or otherwise determine what occurred and take prompt and effective steps reasonably </w:t>
      </w:r>
      <w:r>
        <w:lastRenderedPageBreak/>
        <w:t xml:space="preserve">calculated to end any harassment, eliminate a hostile environment if one has been created, and prevent harassment from occurring again. </w:t>
      </w:r>
    </w:p>
    <w:p w:rsidR="009D1E9C" w:rsidRDefault="009D1E9C" w:rsidP="009D1E9C"/>
    <w:p w:rsidR="009D1E9C" w:rsidRDefault="009D1E9C" w:rsidP="009D1E9C">
      <w:r>
        <w:t>...</w:t>
      </w:r>
    </w:p>
    <w:p w:rsidR="009D1E9C" w:rsidRDefault="009D1E9C" w:rsidP="009D1E9C"/>
    <w:p w:rsidR="009D1E9C" w:rsidRDefault="009D1E9C" w:rsidP="009D1E9C">
      <w:r>
        <w:t>Schools are required by the Title IX regulations to adopt and publish a policy against sex discrimination and grievance procedures providing for prompt and equitable resolution of complaints of discr</w:t>
      </w:r>
      <w:r w:rsidR="0038699D">
        <w:t>imination on the basis of sex.</w:t>
      </w:r>
      <w:r>
        <w:t xml:space="preserve"> Accordingly, regardless of whether harassment occurred, a school violates this requirement of the Title IX regulations if it does not have those p</w:t>
      </w:r>
      <w:r w:rsidR="0038699D">
        <w:t>rocedures and policy in place.</w:t>
      </w:r>
    </w:p>
    <w:p w:rsidR="009D1E9C" w:rsidRDefault="009D1E9C" w:rsidP="009D1E9C">
      <w:r>
        <w:t xml:space="preserve"> </w:t>
      </w:r>
    </w:p>
    <w:p w:rsidR="009D1E9C" w:rsidRDefault="009D1E9C" w:rsidP="009D1E9C">
      <w:r>
        <w:t>A school’s sex discrimination grievance procedures must apply to complaints of sex discrimination in the school’s education programs and activities filed by students against school employees, othe</w:t>
      </w:r>
      <w:r w:rsidR="0038699D">
        <w:t>r students, or third parties.</w:t>
      </w:r>
      <w:r>
        <w:t xml:space="preserve"> Title IX does not require a school to adopt a policy specifically prohibiting sexual harassment or to provide separate grievance procedures for sexual harassment complaints. However, its nondiscrimination policy and grievance procedures for handling discrimination complaints must provide </w:t>
      </w:r>
    </w:p>
    <w:p w:rsidR="009D1E9C" w:rsidRDefault="009D1E9C" w:rsidP="0038699D">
      <w:proofErr w:type="gramStart"/>
      <w:r>
        <w:t>effective</w:t>
      </w:r>
      <w:proofErr w:type="gramEnd"/>
      <w:r>
        <w:t xml:space="preserve"> means for preventing and responding to sexual harassment. Thus, if, because of the lack of a policy or procedure specifically addressing sexual harassment, students are unaware of what kind of conduct constitutes sexual harassment or that such conduct is </w:t>
      </w:r>
      <w:r w:rsidR="0038699D">
        <w:t>prohibited sex discrimination, a school’s general policy and procedures relating to sex discrimination complaints will not be considered effective.</w:t>
      </w:r>
    </w:p>
    <w:p w:rsidR="009D1E9C" w:rsidRDefault="009D1E9C" w:rsidP="009D1E9C"/>
    <w:p w:rsidR="009D1E9C" w:rsidRDefault="009D1E9C" w:rsidP="009D1E9C">
      <w:r>
        <w:t>...</w:t>
      </w:r>
    </w:p>
    <w:p w:rsidR="009D1E9C" w:rsidRDefault="009D1E9C" w:rsidP="009D1E9C"/>
    <w:p w:rsidR="0038699D" w:rsidRDefault="0038699D" w:rsidP="0038699D">
      <w:r>
        <w:t xml:space="preserve">OCR has frequently </w:t>
      </w:r>
    </w:p>
    <w:p w:rsidR="0038699D" w:rsidRDefault="0038699D" w:rsidP="0038699D">
      <w:proofErr w:type="gramStart"/>
      <w:r>
        <w:t>advised</w:t>
      </w:r>
      <w:proofErr w:type="gramEnd"/>
      <w:r>
        <w:t xml:space="preserve"> schools, however, that it is not appropriate for a student who is complaining of </w:t>
      </w:r>
    </w:p>
    <w:p w:rsidR="0038699D" w:rsidRDefault="0038699D" w:rsidP="0038699D">
      <w:proofErr w:type="gramStart"/>
      <w:r>
        <w:t>harassment</w:t>
      </w:r>
      <w:proofErr w:type="gramEnd"/>
      <w:r>
        <w:t xml:space="preserve"> to be required to work out the problem directly with the individual alleged to </w:t>
      </w:r>
    </w:p>
    <w:p w:rsidR="0038699D" w:rsidRDefault="0038699D" w:rsidP="0038699D">
      <w:proofErr w:type="gramStart"/>
      <w:r>
        <w:t>be</w:t>
      </w:r>
      <w:proofErr w:type="gramEnd"/>
      <w:r>
        <w:t xml:space="preserve"> harassing him or her, and certainly not without appropriate involvement by the school </w:t>
      </w:r>
    </w:p>
    <w:p w:rsidR="0038699D" w:rsidRDefault="0038699D" w:rsidP="0038699D">
      <w:r>
        <w:t xml:space="preserve">(e.g., participation by a counselor, trained mediator, or, if appropriate, a teacher or </w:t>
      </w:r>
    </w:p>
    <w:p w:rsidR="0038699D" w:rsidRDefault="0038699D" w:rsidP="0038699D">
      <w:proofErr w:type="gramStart"/>
      <w:r>
        <w:t>administrator</w:t>
      </w:r>
      <w:proofErr w:type="gramEnd"/>
      <w:r>
        <w:t xml:space="preserve">). In addition, the complainant must be notified of the right to end the </w:t>
      </w:r>
    </w:p>
    <w:p w:rsidR="009D1E9C" w:rsidRDefault="0038699D" w:rsidP="0038699D">
      <w:proofErr w:type="gramStart"/>
      <w:r>
        <w:t>informal</w:t>
      </w:r>
      <w:proofErr w:type="gramEnd"/>
      <w:r>
        <w:t xml:space="preserve"> process at any time and begin the formal stage of the complaint process.</w:t>
      </w:r>
    </w:p>
    <w:p w:rsidR="0038699D" w:rsidRDefault="0038699D" w:rsidP="0038699D"/>
    <w:p w:rsidR="0038699D" w:rsidRDefault="0038699D" w:rsidP="0038699D">
      <w:r>
        <w:t>…</w:t>
      </w:r>
    </w:p>
    <w:p w:rsidR="0038699D" w:rsidRDefault="0038699D" w:rsidP="0038699D"/>
    <w:p w:rsidR="0038699D" w:rsidRDefault="0038699D" w:rsidP="00641024">
      <w:r>
        <w:t>Title IX is intended to protect students from sex discrimination, not to regulate the content of speech. OCR recognizes that the offensiveness of a particular expression as perceived by some students, standing alone, is not a legally sufficient basis to establish a sexually hostile environment under Title IX.117 In order to establish a violation of Title IX, the harassment must be sufficiently serious to deny or limit a student’s ability to participate in or benefit from the education program.</w:t>
      </w:r>
      <w:r w:rsidR="00641024">
        <w:t>(</w:t>
      </w:r>
      <w:r w:rsidR="00641024" w:rsidRPr="00641024">
        <w:t xml:space="preserve"> </w:t>
      </w:r>
      <w:r w:rsidR="00641024">
        <w:t xml:space="preserve">See Meritor, 477 U.S. at 67 (the “mere utterance of an ethnic or racial epithet which engenders offensive feelings in an employee” would not affect the conditions of employment to a sufficient degree to violate Title VII), quoting Henson, 682 F.2d at 904; cf. R.A.V. v. City of St. Paul, 505 U.S. 377, 389 (1992) (citing with approval EEOC’s sexual harassment guidelines); </w:t>
      </w:r>
      <w:proofErr w:type="spellStart"/>
      <w:r w:rsidR="00641024">
        <w:t>Monteiro</w:t>
      </w:r>
      <w:proofErr w:type="spellEnd"/>
      <w:r w:rsidR="00641024">
        <w:t>, 158 F.3d at 1032-34 (9th Cir. 1998) (citing with approval OCR’s racial harassment investigative guidance).)</w:t>
      </w:r>
    </w:p>
    <w:p w:rsidR="00641024" w:rsidRDefault="00641024" w:rsidP="00641024"/>
    <w:p w:rsidR="00641024" w:rsidRDefault="00641024" w:rsidP="00641024">
      <w:r>
        <w:t>…</w:t>
      </w:r>
    </w:p>
    <w:p w:rsidR="00641024" w:rsidRDefault="00641024" w:rsidP="00641024"/>
    <w:p w:rsidR="00641024" w:rsidRDefault="00641024" w:rsidP="00641024">
      <w:r>
        <w:t xml:space="preserve">This guidance does not address sexual harassment of employees, although </w:t>
      </w:r>
      <w:proofErr w:type="gramStart"/>
      <w:r>
        <w:t>that conduct</w:t>
      </w:r>
      <w:proofErr w:type="gramEnd"/>
      <w:r>
        <w:t xml:space="preserve"> </w:t>
      </w:r>
    </w:p>
    <w:p w:rsidR="00641024" w:rsidRDefault="00641024" w:rsidP="00641024">
      <w:proofErr w:type="gramStart"/>
      <w:r>
        <w:t>may</w:t>
      </w:r>
      <w:proofErr w:type="gramEnd"/>
      <w:r>
        <w:t xml:space="preserve"> be prohibited by Title IX. 20 U.S.C. 1681 et seq.; 34 CFR </w:t>
      </w:r>
      <w:proofErr w:type="gramStart"/>
      <w:r>
        <w:t>part</w:t>
      </w:r>
      <w:proofErr w:type="gramEnd"/>
      <w:r>
        <w:t xml:space="preserve"> 106, subpart E.</w:t>
      </w:r>
    </w:p>
    <w:p w:rsidR="0038699D" w:rsidRDefault="0038699D" w:rsidP="0038699D"/>
    <w:p w:rsidR="0038699D" w:rsidRDefault="0038699D" w:rsidP="0038699D">
      <w:pPr>
        <w:pBdr>
          <w:bottom w:val="single" w:sz="6" w:space="1" w:color="auto"/>
        </w:pBdr>
      </w:pPr>
    </w:p>
    <w:p w:rsidR="009B337E" w:rsidRDefault="009B337E" w:rsidP="0038699D"/>
    <w:p w:rsidR="009B337E" w:rsidRDefault="009B337E" w:rsidP="009B337E"/>
    <w:p w:rsidR="009B337E" w:rsidRDefault="009B337E" w:rsidP="009B337E">
      <w:r w:rsidRPr="009B337E">
        <w:rPr>
          <w:b/>
          <w:sz w:val="28"/>
        </w:rPr>
        <w:t>Know Your Rights: Title IX Prohibits Sexual Harassment and Sexual Violence Where You Go to</w:t>
      </w:r>
      <w:r w:rsidRPr="009B337E">
        <w:rPr>
          <w:b/>
          <w:sz w:val="36"/>
        </w:rPr>
        <w:t xml:space="preserve"> </w:t>
      </w:r>
      <w:proofErr w:type="gramStart"/>
      <w:r w:rsidRPr="009B337E">
        <w:rPr>
          <w:b/>
          <w:sz w:val="28"/>
        </w:rPr>
        <w:t>School</w:t>
      </w:r>
      <w:r w:rsidRPr="009B337E">
        <w:rPr>
          <w:sz w:val="28"/>
        </w:rPr>
        <w:t xml:space="preserve"> </w:t>
      </w:r>
      <w:r>
        <w:cr/>
      </w:r>
      <w:r w:rsidRPr="009B337E">
        <w:t>http</w:t>
      </w:r>
      <w:proofErr w:type="gramEnd"/>
      <w:r w:rsidRPr="009B337E">
        <w:t>://www2.ed.gov/about/offices/list/ocr/docs/title-ix-rights-201104.pdf</w:t>
      </w:r>
    </w:p>
    <w:p w:rsidR="0038699D" w:rsidRDefault="0038699D" w:rsidP="0038699D"/>
    <w:p w:rsidR="009B337E" w:rsidRDefault="009B337E" w:rsidP="009B337E">
      <w:r>
        <w:t xml:space="preserve">Every complainant has the right to be notified, in writing, of the outcome of the complaint. Even though federal privacy laws limit disclosure of certain information in disciplinary proceedings: </w:t>
      </w:r>
    </w:p>
    <w:p w:rsidR="009B337E" w:rsidRDefault="009B337E" w:rsidP="009B337E">
      <w:r>
        <w:t xml:space="preserve">- Schools must disclose to the complainant information about the sanction imposed on the perpetrator when the sanction directly relates to the harassed student. This includes an order that the harasser stay away from the harassed student, or that the harasser is prohibited from attending school for a period of time, or transferred to other classes or another residence hall. </w:t>
      </w:r>
    </w:p>
    <w:p w:rsidR="0038699D" w:rsidRDefault="009B337E" w:rsidP="009B337E">
      <w:r>
        <w:t xml:space="preserve">- Additionally, the </w:t>
      </w:r>
      <w:proofErr w:type="spellStart"/>
      <w:r>
        <w:t>Clery</w:t>
      </w:r>
      <w:proofErr w:type="spellEnd"/>
      <w:r>
        <w:t xml:space="preserve"> Act (20 U.S.C. §1092(f)), which only applies to postsecondary institutions, requires that both parties be informed of the outcome, including sanction information, of any institutional proceeding alleging a sex offense. Therefore, colleges and universities may not require a complainant to abide by a non-disclosure agreement, in writing or otherwise.</w:t>
      </w:r>
    </w:p>
    <w:p w:rsidR="0038699D" w:rsidRDefault="0038699D" w:rsidP="0038699D"/>
    <w:p w:rsidR="0038699D" w:rsidRDefault="0038699D" w:rsidP="0038699D"/>
    <w:p w:rsidR="0038699D" w:rsidRDefault="0038699D" w:rsidP="0038699D"/>
    <w:p w:rsidR="0038699D" w:rsidRDefault="0038699D" w:rsidP="0038699D"/>
    <w:p w:rsidR="009D1E9C" w:rsidRDefault="009D1E9C" w:rsidP="009D1E9C"/>
    <w:p w:rsidR="009D1E9C" w:rsidRDefault="009D1E9C" w:rsidP="009D1E9C"/>
    <w:p w:rsidR="009D1E9C" w:rsidRDefault="009D1E9C" w:rsidP="009D1E9C"/>
    <w:p w:rsidR="00705611" w:rsidRDefault="00705611"/>
    <w:sectPr w:rsidR="00705611" w:rsidSect="00705611">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textFit" w:percent="143"/>
  <w:proofState w:spelling="clean" w:grammar="clean"/>
  <w:defaultTabStop w:val="720"/>
  <w:characterSpacingControl w:val="doNotCompress"/>
  <w:compat/>
  <w:rsids>
    <w:rsidRoot w:val="009D1E9C"/>
    <w:rsid w:val="00037B1D"/>
    <w:rsid w:val="00115EB3"/>
    <w:rsid w:val="0038699D"/>
    <w:rsid w:val="005B02BF"/>
    <w:rsid w:val="005F7445"/>
    <w:rsid w:val="00641024"/>
    <w:rsid w:val="00705611"/>
    <w:rsid w:val="007C2F5F"/>
    <w:rsid w:val="009B337E"/>
    <w:rsid w:val="009D1E9C"/>
    <w:rsid w:val="00C215F4"/>
    <w:rsid w:val="00E5381D"/>
    <w:rsid w:val="00F04E1D"/>
    <w:rsid w:val="00F46968"/>
    <w:rsid w:val="00F77D11"/>
    <w:rsid w:val="00F8743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05611"/>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9D1E9C"/>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2.ed.gov/about/offices/list/ocr/letters/colleague-201104.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70</TotalTime>
  <Pages>8</Pages>
  <Words>3020</Words>
  <Characters>17216</Characters>
  <Application>Microsoft Office Word</Application>
  <DocSecurity>0</DocSecurity>
  <Lines>143</Lines>
  <Paragraphs>40</Paragraphs>
  <ScaleCrop>false</ScaleCrop>
  <HeadingPairs>
    <vt:vector size="2" baseType="variant">
      <vt:variant>
        <vt:lpstr>Title</vt:lpstr>
      </vt:variant>
      <vt:variant>
        <vt:i4>1</vt:i4>
      </vt:variant>
    </vt:vector>
  </HeadingPairs>
  <TitlesOfParts>
    <vt:vector size="1" baseType="lpstr">
      <vt:lpstr/>
    </vt:vector>
  </TitlesOfParts>
  <Company> </Company>
  <LinksUpToDate>false</LinksUpToDate>
  <CharactersWithSpaces>20196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Roger Burton</dc:creator>
  <cp:keywords/>
  <dc:description/>
  <cp:lastModifiedBy>Roger Burton</cp:lastModifiedBy>
  <cp:revision>7</cp:revision>
  <dcterms:created xsi:type="dcterms:W3CDTF">2014-03-11T16:26:00Z</dcterms:created>
  <dcterms:modified xsi:type="dcterms:W3CDTF">2014-03-31T01:23:00Z</dcterms:modified>
</cp:coreProperties>
</file>