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A6B15" w14:textId="1002C7D1" w:rsidR="009B75CB" w:rsidRDefault="0008275C">
      <w:r>
        <w:softHyphen/>
      </w:r>
      <w:r>
        <w:softHyphen/>
      </w:r>
    </w:p>
    <w:p w14:paraId="7F3C7ACD" w14:textId="77777777" w:rsidR="00414C98" w:rsidRDefault="00414C98"/>
    <w:p w14:paraId="0723406A" w14:textId="5DC41F61" w:rsidR="00414C98" w:rsidRDefault="00DB2646" w:rsidP="00DB2646">
      <w:pPr>
        <w:jc w:val="center"/>
        <w:rPr>
          <w:b/>
          <w:sz w:val="25"/>
          <w:szCs w:val="28"/>
        </w:rPr>
      </w:pPr>
      <w:r w:rsidRPr="00DB2646">
        <w:rPr>
          <w:b/>
          <w:sz w:val="25"/>
          <w:szCs w:val="28"/>
        </w:rPr>
        <w:t>PROPOSAL FOR THE DEVELOPMENT OF A CYBER-SECURITY PROGRAM IN THE DEPARTMENT OF CRIMINAL JUSTICE</w:t>
      </w:r>
      <w:r>
        <w:rPr>
          <w:b/>
          <w:sz w:val="25"/>
          <w:szCs w:val="28"/>
        </w:rPr>
        <w:t xml:space="preserve"> AT THE UNIVERSITY OF WISCONSIN</w:t>
      </w:r>
      <w:bookmarkStart w:id="0" w:name="_GoBack"/>
      <w:bookmarkEnd w:id="0"/>
      <w:r w:rsidRPr="00DB2646">
        <w:rPr>
          <w:b/>
          <w:sz w:val="25"/>
          <w:szCs w:val="28"/>
        </w:rPr>
        <w:t xml:space="preserve"> - PLATTEVILLE</w:t>
      </w:r>
    </w:p>
    <w:p w14:paraId="53584BAC" w14:textId="77777777" w:rsidR="00DB2646" w:rsidRPr="00DB2646" w:rsidRDefault="00DB2646" w:rsidP="00DB2646">
      <w:pPr>
        <w:jc w:val="center"/>
        <w:rPr>
          <w:b/>
          <w:sz w:val="25"/>
          <w:szCs w:val="28"/>
        </w:rPr>
      </w:pPr>
    </w:p>
    <w:p w14:paraId="37A7381E" w14:textId="77777777" w:rsidR="00414C98" w:rsidRPr="00414C98" w:rsidRDefault="00414C98" w:rsidP="00414C98">
      <w:pPr>
        <w:rPr>
          <w:sz w:val="25"/>
          <w:szCs w:val="28"/>
        </w:rPr>
      </w:pPr>
    </w:p>
    <w:p w14:paraId="6E6AC679" w14:textId="6E6DC0BA" w:rsidR="00414C98" w:rsidRPr="00414C98" w:rsidRDefault="00414C98" w:rsidP="00414C98">
      <w:pPr>
        <w:ind w:firstLine="720"/>
        <w:rPr>
          <w:sz w:val="25"/>
          <w:szCs w:val="28"/>
        </w:rPr>
      </w:pPr>
      <w:r w:rsidRPr="00414C98">
        <w:rPr>
          <w:sz w:val="25"/>
          <w:szCs w:val="28"/>
        </w:rPr>
        <w:t>I am in the process of developing a cyber-security program at UW-Platteville with focus on defining and understanding cyber-crimes, laws pertaining to deviant behavior on the Internet, analyzing cyber-crime scenes and profiling</w:t>
      </w:r>
      <w:r w:rsidRPr="00414C98">
        <w:rPr>
          <w:sz w:val="25"/>
          <w:szCs w:val="28"/>
        </w:rPr>
        <w:t xml:space="preserve"> cyber-criminals (e.g.:</w:t>
      </w:r>
      <w:r w:rsidRPr="00414C98">
        <w:rPr>
          <w:sz w:val="25"/>
          <w:szCs w:val="28"/>
        </w:rPr>
        <w:t xml:space="preserve"> sex predators, organized hackers, cyber-terrorists). My short term goal is a criminal justice emphasis in cyber-security or at least a cyber-security certificate.  I envision a longer term goal of creating a major in cyber-security housed within the Department of Criminal Justice. Proposed courses will be “an introduction to cyber-crime,” “cyber-forensics,” “organized crime,” “white collar crime,” and “Internet crimes against children.” Students will be further required to select courses in computer programming, forensic accounting, homeland security, and abnormal behavior.</w:t>
      </w:r>
    </w:p>
    <w:p w14:paraId="0387864D" w14:textId="77777777" w:rsidR="00414C98" w:rsidRPr="00414C98" w:rsidRDefault="00414C98" w:rsidP="00414C98">
      <w:pPr>
        <w:rPr>
          <w:sz w:val="25"/>
          <w:szCs w:val="28"/>
        </w:rPr>
      </w:pPr>
    </w:p>
    <w:p w14:paraId="114CF0FE" w14:textId="28C2402A" w:rsidR="00414C98" w:rsidRPr="00414C98" w:rsidRDefault="00414C98" w:rsidP="00414C98">
      <w:pPr>
        <w:ind w:firstLine="720"/>
        <w:rPr>
          <w:sz w:val="25"/>
          <w:szCs w:val="28"/>
        </w:rPr>
      </w:pPr>
      <w:r w:rsidRPr="00414C98">
        <w:rPr>
          <w:sz w:val="25"/>
          <w:szCs w:val="28"/>
        </w:rPr>
        <w:t xml:space="preserve">This spring I will teach a class on cyber-crime as a “current topics in criminal justice” course and will propose it to the LA-E curriculum committee in February as an elective course to be taught annually in </w:t>
      </w:r>
      <w:r w:rsidRPr="00414C98">
        <w:rPr>
          <w:sz w:val="25"/>
          <w:szCs w:val="28"/>
        </w:rPr>
        <w:t xml:space="preserve">the Department of </w:t>
      </w:r>
      <w:r w:rsidRPr="00414C98">
        <w:rPr>
          <w:sz w:val="25"/>
          <w:szCs w:val="28"/>
        </w:rPr>
        <w:t>Criminal Justice. I am in the process of developing a course for our CJ graduate online program to be taught on a regular basis starting spring of 2014. I have been conversing with colleagues from the Computer Science, Business/Accounting, and Political Science (which also runs our pre-law program) departments to get input in developing a well-rounded curriculum for students interested in cyber-security. The Dean of Engineering,</w:t>
      </w:r>
      <w:r w:rsidRPr="00414C98">
        <w:rPr>
          <w:sz w:val="25"/>
          <w:szCs w:val="28"/>
        </w:rPr>
        <w:t xml:space="preserve"> Dr. Hudson,</w:t>
      </w:r>
      <w:r w:rsidRPr="00414C98">
        <w:rPr>
          <w:sz w:val="25"/>
          <w:szCs w:val="28"/>
        </w:rPr>
        <w:t xml:space="preserve"> </w:t>
      </w:r>
      <w:r w:rsidRPr="00414C98">
        <w:rPr>
          <w:sz w:val="25"/>
          <w:szCs w:val="28"/>
        </w:rPr>
        <w:t>t</w:t>
      </w:r>
      <w:r w:rsidRPr="00414C98">
        <w:rPr>
          <w:sz w:val="25"/>
          <w:szCs w:val="28"/>
        </w:rPr>
        <w:t xml:space="preserve">he Chair of the Computer Science Department, </w:t>
      </w:r>
      <w:r w:rsidRPr="00414C98">
        <w:rPr>
          <w:sz w:val="25"/>
          <w:szCs w:val="28"/>
        </w:rPr>
        <w:t xml:space="preserve">Dr. Clifton, the Dean of LAE, Dr. Throop, and our CJ chair, Dr. </w:t>
      </w:r>
      <w:proofErr w:type="spellStart"/>
      <w:r w:rsidRPr="00414C98">
        <w:rPr>
          <w:sz w:val="25"/>
          <w:szCs w:val="28"/>
        </w:rPr>
        <w:t>Caywood</w:t>
      </w:r>
      <w:proofErr w:type="spellEnd"/>
      <w:r w:rsidRPr="00414C98">
        <w:rPr>
          <w:sz w:val="25"/>
          <w:szCs w:val="28"/>
        </w:rPr>
        <w:t xml:space="preserve"> are supportive of my idea. </w:t>
      </w:r>
    </w:p>
    <w:p w14:paraId="3F245E94" w14:textId="77777777" w:rsidR="00414C98" w:rsidRPr="00414C98" w:rsidRDefault="00414C98" w:rsidP="00414C98">
      <w:pPr>
        <w:rPr>
          <w:sz w:val="25"/>
          <w:szCs w:val="28"/>
        </w:rPr>
      </w:pPr>
    </w:p>
    <w:p w14:paraId="4FC5FC71" w14:textId="77777777" w:rsidR="00414C98" w:rsidRPr="00414C98" w:rsidRDefault="00414C98" w:rsidP="00414C98">
      <w:pPr>
        <w:ind w:firstLine="720"/>
        <w:rPr>
          <w:sz w:val="25"/>
          <w:szCs w:val="28"/>
        </w:rPr>
      </w:pPr>
      <w:r w:rsidRPr="00414C98">
        <w:rPr>
          <w:sz w:val="25"/>
          <w:szCs w:val="28"/>
        </w:rPr>
        <w:t xml:space="preserve">UW-Platteville will increase in reputation and will attract more students if we build a program that produces Criminal Justice undergraduates knowledgeable of criminal behavior on computers and the Internet; who understand the laws pertaining to computer crimes and crimes on the Internet; who are able to investigate and identify evidence in these types of crimes; who are able to write affidavits for search warrants to secure evidence needed to prosecute cyber-criminals; who are able to efficiently communicate investigative findings to district attorneys, judges, and juries to ultimately aid in convicting cyber-criminals. </w:t>
      </w:r>
    </w:p>
    <w:p w14:paraId="79724F6B" w14:textId="77777777" w:rsidR="00414C98" w:rsidRPr="00414C98" w:rsidRDefault="00414C98" w:rsidP="00414C98">
      <w:pPr>
        <w:rPr>
          <w:sz w:val="25"/>
          <w:szCs w:val="28"/>
        </w:rPr>
      </w:pPr>
    </w:p>
    <w:p w14:paraId="315DA9F1" w14:textId="77777777" w:rsidR="00414C98" w:rsidRPr="00414C98" w:rsidRDefault="00414C98" w:rsidP="00414C98">
      <w:pPr>
        <w:ind w:firstLine="720"/>
        <w:rPr>
          <w:sz w:val="25"/>
          <w:szCs w:val="28"/>
        </w:rPr>
      </w:pPr>
      <w:r w:rsidRPr="00414C98">
        <w:rPr>
          <w:sz w:val="25"/>
          <w:szCs w:val="28"/>
        </w:rPr>
        <w:t xml:space="preserve">Our undergraduate students will be required to gain field experience through internship in the public or private sector.  Our new program should educate our graduate students to become effective leaders and policy makers in cyber-security related matters.  </w:t>
      </w:r>
    </w:p>
    <w:p w14:paraId="618A7B99" w14:textId="77777777" w:rsidR="00414C98" w:rsidRPr="00414C98" w:rsidRDefault="00414C98" w:rsidP="00414C98">
      <w:pPr>
        <w:rPr>
          <w:sz w:val="25"/>
          <w:szCs w:val="28"/>
        </w:rPr>
      </w:pPr>
    </w:p>
    <w:p w14:paraId="7D5BE9A9" w14:textId="77777777" w:rsidR="00DB2646" w:rsidRDefault="00DB2646" w:rsidP="00414C98">
      <w:pPr>
        <w:ind w:firstLine="720"/>
        <w:rPr>
          <w:sz w:val="25"/>
          <w:szCs w:val="28"/>
        </w:rPr>
      </w:pPr>
    </w:p>
    <w:p w14:paraId="4A1FF2FA" w14:textId="77777777" w:rsidR="00DB2646" w:rsidRDefault="00DB2646" w:rsidP="00414C98">
      <w:pPr>
        <w:ind w:firstLine="720"/>
        <w:rPr>
          <w:sz w:val="25"/>
          <w:szCs w:val="28"/>
        </w:rPr>
      </w:pPr>
    </w:p>
    <w:p w14:paraId="46B940F4" w14:textId="77777777" w:rsidR="00DB2646" w:rsidRDefault="00DB2646" w:rsidP="00414C98">
      <w:pPr>
        <w:ind w:firstLine="720"/>
        <w:rPr>
          <w:sz w:val="25"/>
          <w:szCs w:val="28"/>
        </w:rPr>
      </w:pPr>
    </w:p>
    <w:p w14:paraId="714D55F1" w14:textId="77777777" w:rsidR="00414C98" w:rsidRPr="00414C98" w:rsidRDefault="00414C98" w:rsidP="00414C98">
      <w:pPr>
        <w:ind w:firstLine="720"/>
        <w:rPr>
          <w:sz w:val="25"/>
          <w:szCs w:val="28"/>
        </w:rPr>
      </w:pPr>
      <w:r w:rsidRPr="00414C98">
        <w:rPr>
          <w:sz w:val="25"/>
          <w:szCs w:val="28"/>
        </w:rPr>
        <w:t xml:space="preserve">I have a research partnership with the German police working on cyber-security especially in regard to keeping children safe on the Internet. Just recently I was added to their formal advisory board on a European project to develop a monitoring and apprehension system for criminals preying on children in virtual worlds and online </w:t>
      </w:r>
      <w:proofErr w:type="spellStart"/>
      <w:r w:rsidRPr="00414C98">
        <w:rPr>
          <w:sz w:val="25"/>
          <w:szCs w:val="28"/>
        </w:rPr>
        <w:t>chatrooms</w:t>
      </w:r>
      <w:proofErr w:type="spellEnd"/>
      <w:r w:rsidRPr="00414C98">
        <w:rPr>
          <w:sz w:val="25"/>
          <w:szCs w:val="28"/>
        </w:rPr>
        <w:t xml:space="preserve"> (EFA). My contact in Germany is the </w:t>
      </w:r>
      <w:proofErr w:type="spellStart"/>
      <w:r w:rsidRPr="00414C98">
        <w:rPr>
          <w:sz w:val="25"/>
          <w:szCs w:val="28"/>
        </w:rPr>
        <w:t>Polizei-Fachhochschule</w:t>
      </w:r>
      <w:proofErr w:type="spellEnd"/>
      <w:r w:rsidRPr="00414C98">
        <w:rPr>
          <w:sz w:val="25"/>
          <w:szCs w:val="28"/>
        </w:rPr>
        <w:t xml:space="preserve"> in </w:t>
      </w:r>
      <w:proofErr w:type="spellStart"/>
      <w:r w:rsidRPr="00414C98">
        <w:rPr>
          <w:sz w:val="25"/>
          <w:szCs w:val="28"/>
        </w:rPr>
        <w:t>Oranienburg</w:t>
      </w:r>
      <w:proofErr w:type="spellEnd"/>
      <w:r w:rsidRPr="00414C98">
        <w:rPr>
          <w:sz w:val="25"/>
          <w:szCs w:val="28"/>
        </w:rPr>
        <w:t xml:space="preserve"> (outside of Berlin) which runs a police academy and a police university.</w:t>
      </w:r>
    </w:p>
    <w:p w14:paraId="18B475C0" w14:textId="77777777" w:rsidR="00414C98" w:rsidRPr="00414C98" w:rsidRDefault="00414C98" w:rsidP="00414C98">
      <w:pPr>
        <w:rPr>
          <w:sz w:val="25"/>
          <w:szCs w:val="28"/>
        </w:rPr>
      </w:pPr>
    </w:p>
    <w:p w14:paraId="3EE7051F" w14:textId="77777777" w:rsidR="00414C98" w:rsidRPr="00414C98" w:rsidRDefault="00414C98" w:rsidP="00414C98">
      <w:pPr>
        <w:ind w:firstLine="720"/>
        <w:rPr>
          <w:sz w:val="25"/>
          <w:szCs w:val="28"/>
        </w:rPr>
      </w:pPr>
      <w:r w:rsidRPr="00414C98">
        <w:rPr>
          <w:sz w:val="25"/>
          <w:szCs w:val="28"/>
        </w:rPr>
        <w:t>I secured a $ 7000</w:t>
      </w:r>
      <w:proofErr w:type="gramStart"/>
      <w:r w:rsidRPr="00414C98">
        <w:rPr>
          <w:sz w:val="25"/>
          <w:szCs w:val="28"/>
        </w:rPr>
        <w:t>.-</w:t>
      </w:r>
      <w:proofErr w:type="gramEnd"/>
      <w:r w:rsidRPr="00414C98">
        <w:rPr>
          <w:sz w:val="25"/>
          <w:szCs w:val="28"/>
        </w:rPr>
        <w:t xml:space="preserve"> donation from AT&amp;T just before the holiday break to start a cyber-crime program at UW-Platteville. A proposal to the National Science Foundation in April of 2012 was peer reviewed and received positive remarks but unfortunately NSF does not fund curriculum development. I was encouraged to pursue other funding venues with the DOJ. An Applied Research Grant and Applied Research-</w:t>
      </w:r>
      <w:proofErr w:type="spellStart"/>
      <w:r w:rsidRPr="00414C98">
        <w:rPr>
          <w:sz w:val="25"/>
          <w:szCs w:val="28"/>
        </w:rPr>
        <w:t>WiTAG</w:t>
      </w:r>
      <w:proofErr w:type="spellEnd"/>
      <w:r w:rsidRPr="00414C98">
        <w:rPr>
          <w:sz w:val="25"/>
          <w:szCs w:val="28"/>
        </w:rPr>
        <w:t xml:space="preserve"> pre-proposal was approved and Bob Roberts from UW-Platteville Sponsored Programs and I will finalize a proposal for official submission this month. </w:t>
      </w:r>
    </w:p>
    <w:p w14:paraId="3FBC58CB" w14:textId="450ADAE0" w:rsidR="00414C98" w:rsidRDefault="00414C98" w:rsidP="00414C98">
      <w:pPr>
        <w:rPr>
          <w:sz w:val="25"/>
          <w:szCs w:val="28"/>
        </w:rPr>
      </w:pPr>
      <w:r w:rsidRPr="00414C98">
        <w:rPr>
          <w:sz w:val="25"/>
          <w:szCs w:val="28"/>
        </w:rPr>
        <w:t xml:space="preserve">Within 2 days my Current Topics: Cyber-crime class filled up and, with 28 students enrolled, I have had to turn away several students who requested to add the class. In December a dedicated group of students formed a new </w:t>
      </w:r>
      <w:r w:rsidRPr="00414C98">
        <w:rPr>
          <w:sz w:val="25"/>
          <w:szCs w:val="28"/>
        </w:rPr>
        <w:t>Defense Intelligence and Counter Terrorism Student Club</w:t>
      </w:r>
      <w:r w:rsidRPr="00414C98">
        <w:rPr>
          <w:sz w:val="25"/>
          <w:szCs w:val="28"/>
        </w:rPr>
        <w:t xml:space="preserve"> </w:t>
      </w:r>
      <w:r w:rsidRPr="00414C98">
        <w:rPr>
          <w:sz w:val="25"/>
          <w:szCs w:val="28"/>
        </w:rPr>
        <w:t>within the Criminal Justice Program. I am their faculty advisor.</w:t>
      </w:r>
      <w:r w:rsidRPr="00414C98">
        <w:rPr>
          <w:sz w:val="25"/>
          <w:szCs w:val="28"/>
        </w:rPr>
        <w:t xml:space="preserve"> The club’s mission is to facilitate and encourage undergraduate learning and research in homeland and cyber-security topics.  Two of these students have </w:t>
      </w:r>
      <w:r w:rsidRPr="00414C98">
        <w:rPr>
          <w:sz w:val="25"/>
          <w:szCs w:val="28"/>
        </w:rPr>
        <w:t xml:space="preserve">already </w:t>
      </w:r>
      <w:r w:rsidRPr="00414C98">
        <w:rPr>
          <w:sz w:val="25"/>
          <w:szCs w:val="28"/>
        </w:rPr>
        <w:t>worked and presented on homegrown terrorism research and are scheduled to introduce our research on “Recruitment and Radicalization of Children on the Internet by Jihadi Terrorist Groups” in February at the Young Forensic Scientists Forum of the American Academy of Forensic Sciences Conference in Washington, D.C.</w:t>
      </w:r>
    </w:p>
    <w:p w14:paraId="0A7A305F" w14:textId="77777777" w:rsidR="00DB2646" w:rsidRDefault="00DB2646" w:rsidP="00414C98">
      <w:pPr>
        <w:rPr>
          <w:sz w:val="25"/>
          <w:szCs w:val="28"/>
        </w:rPr>
      </w:pPr>
    </w:p>
    <w:p w14:paraId="0C9E5D72" w14:textId="77777777" w:rsidR="00DB2646" w:rsidRPr="00414C98" w:rsidRDefault="00DB2646" w:rsidP="00414C98">
      <w:pPr>
        <w:rPr>
          <w:sz w:val="25"/>
          <w:szCs w:val="28"/>
        </w:rPr>
      </w:pPr>
    </w:p>
    <w:p w14:paraId="4E3FF83E" w14:textId="77777777" w:rsidR="00414C98" w:rsidRDefault="00414C98">
      <w:pPr>
        <w:rPr>
          <w:sz w:val="25"/>
        </w:rPr>
      </w:pPr>
    </w:p>
    <w:p w14:paraId="2EDBD5E7" w14:textId="77777777" w:rsidR="00414C98" w:rsidRPr="00414C98" w:rsidRDefault="00414C98" w:rsidP="00414C98">
      <w:pPr>
        <w:rPr>
          <w:sz w:val="25"/>
        </w:rPr>
      </w:pPr>
      <w:r w:rsidRPr="00414C98">
        <w:rPr>
          <w:sz w:val="25"/>
        </w:rPr>
        <w:t>Sabina L Burton, Ph.D.</w:t>
      </w:r>
    </w:p>
    <w:p w14:paraId="42A9CA85" w14:textId="77777777" w:rsidR="00414C98" w:rsidRPr="00414C98" w:rsidRDefault="00414C98" w:rsidP="00414C98">
      <w:pPr>
        <w:rPr>
          <w:sz w:val="25"/>
        </w:rPr>
      </w:pPr>
      <w:r w:rsidRPr="00414C98">
        <w:rPr>
          <w:sz w:val="25"/>
        </w:rPr>
        <w:t>Associate Professor</w:t>
      </w:r>
    </w:p>
    <w:p w14:paraId="06CB34B9" w14:textId="77777777" w:rsidR="00414C98" w:rsidRPr="00414C98" w:rsidRDefault="00414C98" w:rsidP="00414C98">
      <w:pPr>
        <w:rPr>
          <w:sz w:val="25"/>
        </w:rPr>
      </w:pPr>
      <w:r w:rsidRPr="00414C98">
        <w:rPr>
          <w:sz w:val="25"/>
        </w:rPr>
        <w:t>Department of Criminal Justice</w:t>
      </w:r>
    </w:p>
    <w:p w14:paraId="3CB25FF8" w14:textId="77777777" w:rsidR="00414C98" w:rsidRPr="00414C98" w:rsidRDefault="00414C98" w:rsidP="00414C98">
      <w:pPr>
        <w:rPr>
          <w:sz w:val="25"/>
        </w:rPr>
      </w:pPr>
      <w:r w:rsidRPr="00414C98">
        <w:rPr>
          <w:sz w:val="25"/>
        </w:rPr>
        <w:t xml:space="preserve">1163 </w:t>
      </w:r>
      <w:proofErr w:type="spellStart"/>
      <w:r w:rsidRPr="00414C98">
        <w:rPr>
          <w:sz w:val="25"/>
        </w:rPr>
        <w:t>Ullsvik</w:t>
      </w:r>
      <w:proofErr w:type="spellEnd"/>
      <w:r w:rsidRPr="00414C98">
        <w:rPr>
          <w:sz w:val="25"/>
        </w:rPr>
        <w:t xml:space="preserve"> Hall</w:t>
      </w:r>
    </w:p>
    <w:p w14:paraId="221880DE" w14:textId="77777777" w:rsidR="00414C98" w:rsidRPr="00414C98" w:rsidRDefault="00414C98" w:rsidP="00414C98">
      <w:pPr>
        <w:rPr>
          <w:sz w:val="25"/>
        </w:rPr>
      </w:pPr>
      <w:r w:rsidRPr="00414C98">
        <w:rPr>
          <w:sz w:val="25"/>
        </w:rPr>
        <w:t>University of Wisconsin - Platteville</w:t>
      </w:r>
    </w:p>
    <w:p w14:paraId="21147AF9" w14:textId="77777777" w:rsidR="00414C98" w:rsidRPr="00414C98" w:rsidRDefault="00414C98" w:rsidP="00414C98">
      <w:pPr>
        <w:rPr>
          <w:sz w:val="25"/>
        </w:rPr>
      </w:pPr>
      <w:r w:rsidRPr="00414C98">
        <w:rPr>
          <w:sz w:val="25"/>
        </w:rPr>
        <w:t>608-342-1650</w:t>
      </w:r>
    </w:p>
    <w:p w14:paraId="7CE5935F" w14:textId="29BE7062" w:rsidR="00414C98" w:rsidRPr="00414C98" w:rsidRDefault="00414C98" w:rsidP="00414C98">
      <w:pPr>
        <w:rPr>
          <w:sz w:val="25"/>
        </w:rPr>
      </w:pPr>
      <w:r w:rsidRPr="00414C98">
        <w:rPr>
          <w:sz w:val="25"/>
        </w:rPr>
        <w:t>burtons@uwplatt.edu</w:t>
      </w:r>
    </w:p>
    <w:sectPr w:rsidR="00414C98" w:rsidRPr="00414C98" w:rsidSect="00040E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720" w:left="1800"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787BF" w14:textId="77777777" w:rsidR="00E00C43" w:rsidRDefault="00E00C43">
      <w:r>
        <w:separator/>
      </w:r>
    </w:p>
  </w:endnote>
  <w:endnote w:type="continuationSeparator" w:id="0">
    <w:p w14:paraId="0376DA20" w14:textId="77777777" w:rsidR="00E00C43" w:rsidRDefault="00E0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Palatino-Roman">
    <w:altName w:val="Book Antiqu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BB990" w14:textId="77777777" w:rsidR="00C51231" w:rsidRDefault="00C51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F22D0" w14:textId="452773C6" w:rsidR="003D51E5" w:rsidRPr="00C51231" w:rsidRDefault="00172BBD" w:rsidP="004B1744">
    <w:pPr>
      <w:pStyle w:val="Footer"/>
      <w:jc w:val="center"/>
      <w:rPr>
        <w:color w:val="004B8E"/>
        <w:sz w:val="18"/>
        <w:szCs w:val="18"/>
      </w:rPr>
    </w:pPr>
    <w:r>
      <w:rPr>
        <w:rFonts w:ascii="Palatino-Roman" w:hAnsi="Palatino-Roman"/>
        <w:color w:val="0067B1"/>
        <w:sz w:val="18"/>
        <w:szCs w:val="18"/>
      </w:rPr>
      <w:t>1132 Ullsvik</w:t>
    </w:r>
    <w:r w:rsidR="003D51E5" w:rsidRPr="00C51231">
      <w:rPr>
        <w:rFonts w:ascii="Palatino-Roman" w:hAnsi="Palatino-Roman"/>
        <w:color w:val="0067B1"/>
        <w:sz w:val="18"/>
        <w:szCs w:val="18"/>
      </w:rPr>
      <w:t xml:space="preserve"> Hall</w:t>
    </w:r>
    <w:r w:rsidR="003D51E5" w:rsidRPr="00C51231">
      <w:rPr>
        <w:rFonts w:ascii="Palatino-Roman" w:hAnsi="Palatino-Roman"/>
        <w:color w:val="00398C"/>
        <w:sz w:val="18"/>
        <w:szCs w:val="18"/>
      </w:rPr>
      <w:t xml:space="preserve"> </w:t>
    </w:r>
    <w:r w:rsidR="003D51E5" w:rsidRPr="00C51231">
      <w:rPr>
        <w:rFonts w:ascii="Palatino-Roman" w:hAnsi="Palatino-Roman"/>
        <w:b/>
        <w:color w:val="F37121"/>
        <w:sz w:val="18"/>
        <w:szCs w:val="18"/>
      </w:rPr>
      <w:t>|</w:t>
    </w:r>
    <w:r w:rsidR="003D51E5" w:rsidRPr="00C51231">
      <w:rPr>
        <w:rFonts w:ascii="Palatino-Roman" w:hAnsi="Palatino-Roman"/>
        <w:color w:val="004B8E"/>
        <w:sz w:val="18"/>
        <w:szCs w:val="18"/>
      </w:rPr>
      <w:t xml:space="preserve"> </w:t>
    </w:r>
    <w:r w:rsidR="003D51E5" w:rsidRPr="00C51231">
      <w:rPr>
        <w:rFonts w:ascii="Palatino-Roman" w:hAnsi="Palatino-Roman"/>
        <w:color w:val="0067B1"/>
        <w:sz w:val="18"/>
        <w:szCs w:val="18"/>
      </w:rPr>
      <w:t>608.34</w:t>
    </w:r>
    <w:r w:rsidR="00C51231">
      <w:rPr>
        <w:rFonts w:ascii="Palatino-Roman" w:hAnsi="Palatino-Roman"/>
        <w:color w:val="0067B1"/>
        <w:sz w:val="18"/>
        <w:szCs w:val="18"/>
      </w:rPr>
      <w:t>2</w:t>
    </w:r>
    <w:r w:rsidR="003D51E5" w:rsidRPr="00C51231">
      <w:rPr>
        <w:rFonts w:ascii="Palatino-Roman" w:hAnsi="Palatino-Roman"/>
        <w:color w:val="0067B1"/>
        <w:sz w:val="18"/>
        <w:szCs w:val="18"/>
      </w:rPr>
      <w:t>.</w:t>
    </w:r>
    <w:r>
      <w:rPr>
        <w:rFonts w:ascii="Palatino-Roman" w:hAnsi="Palatino-Roman"/>
        <w:color w:val="0067B1"/>
        <w:sz w:val="18"/>
        <w:szCs w:val="18"/>
      </w:rPr>
      <w:t>1622</w:t>
    </w:r>
    <w:r w:rsidR="003D51E5" w:rsidRPr="00C51231">
      <w:rPr>
        <w:rFonts w:ascii="Palatino-Roman" w:hAnsi="Palatino-Roman"/>
        <w:color w:val="004B8E"/>
        <w:sz w:val="18"/>
        <w:szCs w:val="18"/>
      </w:rPr>
      <w:t xml:space="preserve"> </w:t>
    </w:r>
    <w:r w:rsidR="003D51E5" w:rsidRPr="00C51231">
      <w:rPr>
        <w:rFonts w:ascii="Palatino-Roman" w:hAnsi="Palatino-Roman"/>
        <w:color w:val="F37121"/>
        <w:sz w:val="18"/>
        <w:szCs w:val="18"/>
      </w:rPr>
      <w:t>|</w:t>
    </w:r>
    <w:r w:rsidR="003D51E5" w:rsidRPr="00C51231">
      <w:rPr>
        <w:rFonts w:ascii="Palatino-Roman" w:hAnsi="Palatino-Roman"/>
        <w:color w:val="004B8E"/>
        <w:sz w:val="18"/>
        <w:szCs w:val="18"/>
      </w:rPr>
      <w:t xml:space="preserve"> </w:t>
    </w:r>
    <w:r w:rsidR="003D51E5" w:rsidRPr="00C51231">
      <w:rPr>
        <w:rFonts w:ascii="Palatino-Roman" w:hAnsi="Palatino-Roman"/>
        <w:color w:val="0067B1"/>
        <w:sz w:val="18"/>
        <w:szCs w:val="18"/>
      </w:rPr>
      <w:t>Fax: 608.342.1</w:t>
    </w:r>
    <w:r>
      <w:rPr>
        <w:rFonts w:ascii="Palatino-Roman" w:hAnsi="Palatino-Roman"/>
        <w:color w:val="0067B1"/>
        <w:sz w:val="18"/>
        <w:szCs w:val="18"/>
      </w:rPr>
      <w:t>986</w:t>
    </w:r>
  </w:p>
  <w:p w14:paraId="74675EF3" w14:textId="15FB9DE8" w:rsidR="003D51E5" w:rsidRPr="00C51231" w:rsidRDefault="003D51E5" w:rsidP="004B1744">
    <w:pPr>
      <w:pStyle w:val="Footer"/>
      <w:jc w:val="center"/>
      <w:rPr>
        <w:color w:val="004B8E"/>
        <w:sz w:val="18"/>
        <w:szCs w:val="18"/>
      </w:rPr>
    </w:pPr>
    <w:r w:rsidRPr="00C51231">
      <w:rPr>
        <w:rFonts w:ascii="Palatino-Roman" w:hAnsi="Palatino-Roman"/>
        <w:color w:val="0067B1"/>
        <w:sz w:val="18"/>
        <w:szCs w:val="18"/>
      </w:rPr>
      <w:t>1 University Plaza</w:t>
    </w:r>
    <w:r w:rsidRPr="00C51231">
      <w:rPr>
        <w:rFonts w:ascii="Palatino-Roman" w:hAnsi="Palatino-Roman"/>
        <w:color w:val="00398C"/>
        <w:sz w:val="18"/>
        <w:szCs w:val="18"/>
      </w:rPr>
      <w:t xml:space="preserve"> </w:t>
    </w:r>
    <w:r w:rsidRPr="00C51231">
      <w:rPr>
        <w:rFonts w:ascii="Palatino-Roman" w:hAnsi="Palatino-Roman"/>
        <w:b/>
        <w:color w:val="F37121"/>
        <w:sz w:val="18"/>
        <w:szCs w:val="18"/>
      </w:rPr>
      <w:t>|</w:t>
    </w:r>
    <w:r w:rsidRPr="00C51231">
      <w:rPr>
        <w:rFonts w:ascii="Palatino-Roman" w:hAnsi="Palatino-Roman"/>
        <w:color w:val="004B8E"/>
        <w:sz w:val="18"/>
        <w:szCs w:val="18"/>
      </w:rPr>
      <w:t xml:space="preserve"> </w:t>
    </w:r>
    <w:r w:rsidRPr="00C51231">
      <w:rPr>
        <w:rFonts w:ascii="Palatino-Roman" w:hAnsi="Palatino-Roman"/>
        <w:color w:val="0067B1"/>
        <w:sz w:val="18"/>
        <w:szCs w:val="18"/>
      </w:rPr>
      <w:t>Platteville WI 53818-3099</w:t>
    </w:r>
    <w:r w:rsidRPr="00C51231">
      <w:rPr>
        <w:rFonts w:ascii="Palatino-Roman" w:hAnsi="Palatino-Roman"/>
        <w:color w:val="004B8E"/>
        <w:sz w:val="18"/>
        <w:szCs w:val="18"/>
      </w:rPr>
      <w:t xml:space="preserve"> </w:t>
    </w:r>
    <w:r w:rsidRPr="00C51231">
      <w:rPr>
        <w:rFonts w:ascii="Palatino-Roman" w:hAnsi="Palatino-Roman"/>
        <w:color w:val="F37121"/>
        <w:sz w:val="18"/>
        <w:szCs w:val="18"/>
      </w:rPr>
      <w:t>|</w:t>
    </w:r>
    <w:r w:rsidRPr="00C51231">
      <w:rPr>
        <w:rFonts w:ascii="Palatino-Roman" w:hAnsi="Palatino-Roman"/>
        <w:color w:val="004B8E"/>
        <w:sz w:val="18"/>
        <w:szCs w:val="18"/>
      </w:rPr>
      <w:t xml:space="preserve"> </w:t>
    </w:r>
    <w:r w:rsidRPr="00C51231">
      <w:rPr>
        <w:rFonts w:ascii="Palatino-Roman" w:hAnsi="Palatino-Roman"/>
        <w:color w:val="0067B1"/>
        <w:sz w:val="18"/>
        <w:szCs w:val="18"/>
      </w:rPr>
      <w:t>www.uwplatt.edu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8F4E" w14:textId="77777777" w:rsidR="00C51231" w:rsidRDefault="00C51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66922" w14:textId="77777777" w:rsidR="00E00C43" w:rsidRDefault="00E00C43">
      <w:r>
        <w:separator/>
      </w:r>
    </w:p>
  </w:footnote>
  <w:footnote w:type="continuationSeparator" w:id="0">
    <w:p w14:paraId="7C25F76C" w14:textId="77777777" w:rsidR="00E00C43" w:rsidRDefault="00E00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EFF7C" w14:textId="77777777" w:rsidR="00C51231" w:rsidRDefault="00C51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A5FFE" w14:textId="77777777" w:rsidR="003D51E5" w:rsidRDefault="003D51E5" w:rsidP="009B75CB">
    <w:pPr>
      <w:pStyle w:val="Header"/>
      <w:ind w:left="-990"/>
      <w:jc w:val="center"/>
    </w:pPr>
    <w:r>
      <w:rPr>
        <w:noProof/>
      </w:rPr>
      <w:drawing>
        <wp:anchor distT="0" distB="0" distL="114300" distR="114300" simplePos="0" relativeHeight="251660288" behindDoc="0" locked="0" layoutInCell="1" allowOverlap="1" wp14:anchorId="3CFDBC51" wp14:editId="5E3E4576">
          <wp:simplePos x="0" y="0"/>
          <wp:positionH relativeFrom="column">
            <wp:posOffset>-1142365</wp:posOffset>
          </wp:positionH>
          <wp:positionV relativeFrom="paragraph">
            <wp:posOffset>-168275</wp:posOffset>
          </wp:positionV>
          <wp:extent cx="7772400" cy="127381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phics for letterhead templa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273810"/>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B1C09" w14:textId="77777777" w:rsidR="00C51231" w:rsidRDefault="00C51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2AA86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A4A8BDC"/>
    <w:lvl w:ilvl="0">
      <w:start w:val="1"/>
      <w:numFmt w:val="decimal"/>
      <w:lvlText w:val="%1."/>
      <w:lvlJc w:val="left"/>
      <w:pPr>
        <w:tabs>
          <w:tab w:val="num" w:pos="1800"/>
        </w:tabs>
        <w:ind w:left="1800" w:hanging="360"/>
      </w:pPr>
    </w:lvl>
  </w:abstractNum>
  <w:abstractNum w:abstractNumId="2">
    <w:nsid w:val="FFFFFF7D"/>
    <w:multiLevelType w:val="singleLevel"/>
    <w:tmpl w:val="F386F414"/>
    <w:lvl w:ilvl="0">
      <w:start w:val="1"/>
      <w:numFmt w:val="decimal"/>
      <w:lvlText w:val="%1."/>
      <w:lvlJc w:val="left"/>
      <w:pPr>
        <w:tabs>
          <w:tab w:val="num" w:pos="1440"/>
        </w:tabs>
        <w:ind w:left="1440" w:hanging="360"/>
      </w:pPr>
    </w:lvl>
  </w:abstractNum>
  <w:abstractNum w:abstractNumId="3">
    <w:nsid w:val="FFFFFF7E"/>
    <w:multiLevelType w:val="singleLevel"/>
    <w:tmpl w:val="FD368BC8"/>
    <w:lvl w:ilvl="0">
      <w:start w:val="1"/>
      <w:numFmt w:val="decimal"/>
      <w:lvlText w:val="%1."/>
      <w:lvlJc w:val="left"/>
      <w:pPr>
        <w:tabs>
          <w:tab w:val="num" w:pos="1080"/>
        </w:tabs>
        <w:ind w:left="1080" w:hanging="360"/>
      </w:pPr>
    </w:lvl>
  </w:abstractNum>
  <w:abstractNum w:abstractNumId="4">
    <w:nsid w:val="FFFFFF7F"/>
    <w:multiLevelType w:val="singleLevel"/>
    <w:tmpl w:val="129EB644"/>
    <w:lvl w:ilvl="0">
      <w:start w:val="1"/>
      <w:numFmt w:val="decimal"/>
      <w:lvlText w:val="%1."/>
      <w:lvlJc w:val="left"/>
      <w:pPr>
        <w:tabs>
          <w:tab w:val="num" w:pos="720"/>
        </w:tabs>
        <w:ind w:left="720" w:hanging="360"/>
      </w:pPr>
    </w:lvl>
  </w:abstractNum>
  <w:abstractNum w:abstractNumId="5">
    <w:nsid w:val="FFFFFF80"/>
    <w:multiLevelType w:val="singleLevel"/>
    <w:tmpl w:val="4272713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27E419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6C6028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762A72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4A08300"/>
    <w:lvl w:ilvl="0">
      <w:start w:val="1"/>
      <w:numFmt w:val="decimal"/>
      <w:lvlText w:val="%1."/>
      <w:lvlJc w:val="left"/>
      <w:pPr>
        <w:tabs>
          <w:tab w:val="num" w:pos="360"/>
        </w:tabs>
        <w:ind w:left="360" w:hanging="360"/>
      </w:pPr>
    </w:lvl>
  </w:abstractNum>
  <w:abstractNum w:abstractNumId="10">
    <w:nsid w:val="FFFFFF89"/>
    <w:multiLevelType w:val="singleLevel"/>
    <w:tmpl w:val="477A9344"/>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doNotValidateAgainstSchema/>
  <w:doNotDemarcateInvalidXml/>
  <w:hdrShapeDefaults>
    <o:shapedefaults v:ext="edit" spidmax="2049" fillcolor="none [3212]" stroke="f" strokecolor="#4a7ebb">
      <v:fill color="none [3212]"/>
      <v:stroke color="#4a7ebb" weight="1.5pt" on="f"/>
      <v:shadow on="t" opacity="22938f" offset="0"/>
      <v:textbox inset=",7.2pt,,7.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2E"/>
    <w:rsid w:val="00040E16"/>
    <w:rsid w:val="0008275C"/>
    <w:rsid w:val="00172BBD"/>
    <w:rsid w:val="003C5F36"/>
    <w:rsid w:val="003D51E5"/>
    <w:rsid w:val="00414C98"/>
    <w:rsid w:val="004B1744"/>
    <w:rsid w:val="005637A2"/>
    <w:rsid w:val="0069008E"/>
    <w:rsid w:val="0069662E"/>
    <w:rsid w:val="00732AF0"/>
    <w:rsid w:val="00912B64"/>
    <w:rsid w:val="009B75CB"/>
    <w:rsid w:val="00AC4088"/>
    <w:rsid w:val="00BC4802"/>
    <w:rsid w:val="00BC5F68"/>
    <w:rsid w:val="00C51231"/>
    <w:rsid w:val="00CF08C1"/>
    <w:rsid w:val="00DB2646"/>
    <w:rsid w:val="00E00C43"/>
    <w:rsid w:val="00E73198"/>
    <w:rsid w:val="00EA794A"/>
    <w:rsid w:val="00EF1986"/>
    <w:rsid w:val="00F63F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none [3212]" stroke="f" strokecolor="#4a7ebb">
      <v:fill color="none [3212]"/>
      <v:stroke color="#4a7ebb" weight="1.5pt" on="f"/>
      <v:shadow on="t" opacity="22938f" offset="0"/>
      <v:textbox inset=",7.2pt,,7.2pt"/>
    </o:shapedefaults>
    <o:shapelayout v:ext="edit">
      <o:idmap v:ext="edit" data="1"/>
    </o:shapelayout>
  </w:shapeDefaults>
  <w:decimalSymbol w:val="."/>
  <w:listSeparator w:val=","/>
  <w14:docId w14:val="158C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912B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2B64"/>
    <w:pPr>
      <w:tabs>
        <w:tab w:val="center" w:pos="4320"/>
        <w:tab w:val="right" w:pos="8640"/>
      </w:tabs>
    </w:pPr>
  </w:style>
  <w:style w:type="paragraph" w:styleId="Footer">
    <w:name w:val="footer"/>
    <w:basedOn w:val="Normal"/>
    <w:rsid w:val="00912B64"/>
    <w:pPr>
      <w:tabs>
        <w:tab w:val="center" w:pos="4320"/>
        <w:tab w:val="right" w:pos="8640"/>
      </w:tabs>
    </w:pPr>
  </w:style>
  <w:style w:type="paragraph" w:styleId="BalloonText">
    <w:name w:val="Balloon Text"/>
    <w:basedOn w:val="Normal"/>
    <w:link w:val="BalloonTextChar"/>
    <w:rsid w:val="00732AF0"/>
    <w:rPr>
      <w:rFonts w:ascii="Lucida Grande" w:hAnsi="Lucida Grande" w:cs="Lucida Grande"/>
      <w:sz w:val="18"/>
      <w:szCs w:val="18"/>
    </w:rPr>
  </w:style>
  <w:style w:type="character" w:customStyle="1" w:styleId="BalloonTextChar">
    <w:name w:val="Balloon Text Char"/>
    <w:basedOn w:val="DefaultParagraphFont"/>
    <w:link w:val="BalloonText"/>
    <w:rsid w:val="00732AF0"/>
    <w:rPr>
      <w:rFonts w:ascii="Lucida Grande" w:hAnsi="Lucida Grande" w:cs="Lucida Grande"/>
      <w:sz w:val="18"/>
      <w:szCs w:val="18"/>
    </w:rPr>
  </w:style>
  <w:style w:type="character" w:styleId="Hyperlink">
    <w:name w:val="Hyperlink"/>
    <w:basedOn w:val="DefaultParagraphFont"/>
    <w:rsid w:val="00732A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912B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2B64"/>
    <w:pPr>
      <w:tabs>
        <w:tab w:val="center" w:pos="4320"/>
        <w:tab w:val="right" w:pos="8640"/>
      </w:tabs>
    </w:pPr>
  </w:style>
  <w:style w:type="paragraph" w:styleId="Footer">
    <w:name w:val="footer"/>
    <w:basedOn w:val="Normal"/>
    <w:rsid w:val="00912B64"/>
    <w:pPr>
      <w:tabs>
        <w:tab w:val="center" w:pos="4320"/>
        <w:tab w:val="right" w:pos="8640"/>
      </w:tabs>
    </w:pPr>
  </w:style>
  <w:style w:type="paragraph" w:styleId="BalloonText">
    <w:name w:val="Balloon Text"/>
    <w:basedOn w:val="Normal"/>
    <w:link w:val="BalloonTextChar"/>
    <w:rsid w:val="00732AF0"/>
    <w:rPr>
      <w:rFonts w:ascii="Lucida Grande" w:hAnsi="Lucida Grande" w:cs="Lucida Grande"/>
      <w:sz w:val="18"/>
      <w:szCs w:val="18"/>
    </w:rPr>
  </w:style>
  <w:style w:type="character" w:customStyle="1" w:styleId="BalloonTextChar">
    <w:name w:val="Balloon Text Char"/>
    <w:basedOn w:val="DefaultParagraphFont"/>
    <w:link w:val="BalloonText"/>
    <w:rsid w:val="00732AF0"/>
    <w:rPr>
      <w:rFonts w:ascii="Lucida Grande" w:hAnsi="Lucida Grande" w:cs="Lucida Grande"/>
      <w:sz w:val="18"/>
      <w:szCs w:val="18"/>
    </w:rPr>
  </w:style>
  <w:style w:type="character" w:styleId="Hyperlink">
    <w:name w:val="Hyperlink"/>
    <w:basedOn w:val="DefaultParagraphFont"/>
    <w:rsid w:val="00732A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UW-Platteville</Company>
  <LinksUpToDate>false</LinksUpToDate>
  <CharactersWithSpaces>4711</CharactersWithSpaces>
  <SharedDoc>false</SharedDoc>
  <HLinks>
    <vt:vector size="6" baseType="variant">
      <vt:variant>
        <vt:i4>4915288</vt:i4>
      </vt:variant>
      <vt:variant>
        <vt:i4>-1</vt:i4>
      </vt:variant>
      <vt:variant>
        <vt:i4>2060</vt:i4>
      </vt:variant>
      <vt:variant>
        <vt:i4>1</vt:i4>
      </vt:variant>
      <vt:variant>
        <vt:lpwstr>Letterhead_template_BW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 Development</dc:creator>
  <cp:lastModifiedBy>UWP_User</cp:lastModifiedBy>
  <cp:revision>2</cp:revision>
  <cp:lastPrinted>2011-10-11T15:31:00Z</cp:lastPrinted>
  <dcterms:created xsi:type="dcterms:W3CDTF">2013-01-04T17:52:00Z</dcterms:created>
  <dcterms:modified xsi:type="dcterms:W3CDTF">2013-01-04T17:52:00Z</dcterms:modified>
</cp:coreProperties>
</file>